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FCCA" w14:textId="0920AB4F" w:rsidR="005B33FF" w:rsidRDefault="005B33FF" w:rsidP="005B33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#11</w:t>
      </w:r>
      <w:r w:rsidR="00980E82">
        <w:rPr>
          <w:rFonts w:cs="Arial" w:hint="eastAsia"/>
          <w:sz w:val="24"/>
          <w:szCs w:val="24"/>
          <w:lang w:eastAsia="zh-CN"/>
        </w:rPr>
        <w:t>6</w:t>
      </w:r>
      <w:r w:rsidR="00DE4ACB">
        <w:rPr>
          <w:rFonts w:cs="Arial" w:hint="eastAsia"/>
          <w:sz w:val="24"/>
          <w:szCs w:val="24"/>
          <w:lang w:eastAsia="zh-CN"/>
        </w:rPr>
        <w:t>-bis</w:t>
      </w:r>
      <w:r>
        <w:rPr>
          <w:rFonts w:cs="Arial"/>
          <w:sz w:val="24"/>
          <w:szCs w:val="24"/>
          <w:lang w:eastAsia="zh-CN"/>
        </w:rPr>
        <w:tab/>
        <w:t>R4-25</w:t>
      </w:r>
      <w:r w:rsidR="00980E82">
        <w:rPr>
          <w:rFonts w:cs="Arial" w:hint="eastAsia"/>
          <w:sz w:val="24"/>
          <w:szCs w:val="24"/>
          <w:lang w:eastAsia="zh-CN"/>
        </w:rPr>
        <w:t>1</w:t>
      </w:r>
      <w:r w:rsidR="00DE3F3D">
        <w:rPr>
          <w:rFonts w:cs="Arial" w:hint="eastAsia"/>
          <w:sz w:val="24"/>
          <w:szCs w:val="24"/>
          <w:lang w:eastAsia="zh-CN"/>
        </w:rPr>
        <w:t>4808</w:t>
      </w:r>
    </w:p>
    <w:p w14:paraId="13EF885A" w14:textId="77777777" w:rsidR="00537B37" w:rsidRPr="00D966BF" w:rsidRDefault="00537B37" w:rsidP="00537B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D966BF">
        <w:rPr>
          <w:rFonts w:ascii="Arial" w:hAnsi="Arial" w:cs="Arial"/>
          <w:b/>
          <w:sz w:val="24"/>
          <w:szCs w:val="24"/>
          <w:lang w:eastAsia="zh-CN"/>
        </w:rPr>
        <w:t>Prague, Czech Republic, Oct</w:t>
      </w:r>
      <w:r w:rsidRPr="00D966BF">
        <w:rPr>
          <w:rFonts w:ascii="Arial" w:hAnsi="Arial" w:cs="Arial" w:hint="eastAsia"/>
          <w:b/>
          <w:sz w:val="24"/>
          <w:szCs w:val="24"/>
          <w:lang w:eastAsia="zh-CN"/>
        </w:rPr>
        <w:t xml:space="preserve">. </w:t>
      </w:r>
      <w:r w:rsidRPr="00D966BF">
        <w:rPr>
          <w:rFonts w:ascii="Arial" w:hAnsi="Arial" w:cs="Arial"/>
          <w:b/>
          <w:sz w:val="24"/>
          <w:szCs w:val="24"/>
          <w:lang w:eastAsia="zh-CN"/>
        </w:rPr>
        <w:t>13</w:t>
      </w:r>
      <w:r w:rsidRPr="00D966BF">
        <w:rPr>
          <w:rFonts w:ascii="Arial" w:hAnsi="Arial" w:cs="Arial" w:hint="eastAsia"/>
          <w:b/>
          <w:sz w:val="24"/>
          <w:szCs w:val="24"/>
          <w:lang w:eastAsia="zh-CN"/>
        </w:rPr>
        <w:t>-</w:t>
      </w:r>
      <w:r w:rsidRPr="00D966BF">
        <w:rPr>
          <w:rFonts w:ascii="Arial" w:hAnsi="Arial" w:cs="Arial"/>
          <w:b/>
          <w:sz w:val="24"/>
          <w:szCs w:val="24"/>
          <w:lang w:eastAsia="zh-CN"/>
        </w:rPr>
        <w:t>17, 2025</w:t>
      </w:r>
    </w:p>
    <w:p w14:paraId="51F19BE6" w14:textId="77777777" w:rsidR="005C44F1" w:rsidRDefault="005C44F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eastAsia="zh-CN"/>
        </w:rPr>
      </w:pPr>
    </w:p>
    <w:p w14:paraId="247DAB66" w14:textId="2F109986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6438C">
        <w:rPr>
          <w:rFonts w:ascii="Arial" w:eastAsiaTheme="minorEastAsia" w:hAnsi="Arial" w:cs="Arial" w:hint="eastAsia"/>
          <w:color w:val="000000"/>
          <w:sz w:val="22"/>
          <w:lang w:eastAsia="zh-CN"/>
        </w:rPr>
        <w:t>6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66438C">
        <w:rPr>
          <w:rFonts w:ascii="Arial" w:eastAsiaTheme="minorEastAsia" w:hAnsi="Arial" w:cs="Arial" w:hint="eastAsia"/>
          <w:color w:val="000000"/>
          <w:sz w:val="22"/>
          <w:lang w:eastAsia="zh-CN"/>
        </w:rPr>
        <w:t>15</w:t>
      </w:r>
      <w:r w:rsidR="00A92EDA">
        <w:rPr>
          <w:rFonts w:ascii="Arial" w:eastAsiaTheme="minorEastAsia" w:hAnsi="Arial" w:cs="Arial"/>
          <w:color w:val="000000"/>
          <w:sz w:val="22"/>
          <w:lang w:eastAsia="zh-CN"/>
        </w:rPr>
        <w:t>.1</w:t>
      </w:r>
    </w:p>
    <w:p w14:paraId="04253F34" w14:textId="64F141C0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22512D">
        <w:rPr>
          <w:rFonts w:ascii="Arial" w:hAnsi="Arial" w:cs="Arial" w:hint="eastAsia"/>
          <w:color w:val="000000"/>
          <w:sz w:val="22"/>
          <w:lang w:eastAsia="zh-CN"/>
        </w:rPr>
        <w:t>Ericsson</w:t>
      </w:r>
    </w:p>
    <w:p w14:paraId="23F65006" w14:textId="3C7DF43B" w:rsidR="00234430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E3F3D" w:rsidRPr="00DE3F3D">
        <w:rPr>
          <w:rFonts w:ascii="Arial" w:hAnsi="Arial" w:cs="Arial"/>
          <w:color w:val="000000"/>
          <w:sz w:val="22"/>
          <w:lang w:eastAsia="zh-CN"/>
        </w:rPr>
        <w:t>WF on Netw_Energy_NR_enh_RRM_Part1</w:t>
      </w:r>
    </w:p>
    <w:p w14:paraId="3B68B2C3" w14:textId="59E56B97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0F9A59EC" w14:textId="26BAC091" w:rsidR="00B74088" w:rsidRPr="00F8376E" w:rsidRDefault="00B74088" w:rsidP="00A16D94">
      <w:pPr>
        <w:pStyle w:val="ListParagraph"/>
        <w:overflowPunct/>
        <w:autoSpaceDE/>
        <w:adjustRightInd/>
        <w:spacing w:after="120"/>
        <w:ind w:left="1800" w:firstLineChars="0" w:firstLine="0"/>
        <w:textAlignment w:val="auto"/>
        <w:rPr>
          <w:rFonts w:eastAsiaTheme="minorEastAsia"/>
          <w:color w:val="000000" w:themeColor="text1"/>
          <w:szCs w:val="24"/>
          <w:lang w:val="en-US" w:eastAsia="zh-CN"/>
        </w:rPr>
      </w:pPr>
    </w:p>
    <w:p w14:paraId="45C70D79" w14:textId="2BE02585" w:rsidR="00630302" w:rsidRDefault="00630302" w:rsidP="00630302">
      <w:pPr>
        <w:pStyle w:val="Heading1"/>
        <w:rPr>
          <w:lang w:val="en-US" w:eastAsia="ja-JP"/>
        </w:rPr>
      </w:pPr>
      <w:r>
        <w:rPr>
          <w:lang w:val="en-US" w:eastAsia="ja-JP"/>
        </w:rPr>
        <w:t>Topic #</w:t>
      </w:r>
      <w:r>
        <w:rPr>
          <w:rFonts w:hint="eastAsia"/>
          <w:lang w:val="en-US" w:eastAsia="zh-CN"/>
        </w:rPr>
        <w:t>1</w:t>
      </w:r>
      <w:r>
        <w:rPr>
          <w:lang w:val="en-US" w:eastAsia="ja-JP"/>
        </w:rPr>
        <w:t xml:space="preserve">: </w:t>
      </w:r>
      <w:r>
        <w:rPr>
          <w:rFonts w:hint="eastAsia"/>
          <w:lang w:val="en-US" w:eastAsia="zh-CN"/>
        </w:rPr>
        <w:t>On-demand SSB(OD-SSB)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zh-CN"/>
        </w:rPr>
        <w:t>performance part</w:t>
      </w:r>
      <w:r>
        <w:rPr>
          <w:lang w:val="en-US" w:eastAsia="ja-JP"/>
        </w:rPr>
        <w:t xml:space="preserve"> (AI </w:t>
      </w:r>
      <w:r>
        <w:rPr>
          <w:rFonts w:hint="eastAsia"/>
          <w:lang w:val="en-US" w:eastAsia="zh-CN"/>
        </w:rPr>
        <w:t>6</w:t>
      </w:r>
      <w:r>
        <w:rPr>
          <w:lang w:val="en-US" w:eastAsia="ja-JP"/>
        </w:rPr>
        <w:t>.</w:t>
      </w:r>
      <w:r>
        <w:rPr>
          <w:rFonts w:hint="eastAsia"/>
          <w:lang w:val="en-US" w:eastAsia="zh-CN"/>
        </w:rPr>
        <w:t>15</w:t>
      </w:r>
      <w:r>
        <w:rPr>
          <w:lang w:val="en-US" w:eastAsia="ja-JP"/>
        </w:rPr>
        <w:t>.</w:t>
      </w:r>
      <w:r>
        <w:rPr>
          <w:rFonts w:hint="eastAsia"/>
          <w:lang w:val="en-US" w:eastAsia="zh-CN"/>
        </w:rPr>
        <w:t>2.1</w:t>
      </w:r>
      <w:r>
        <w:rPr>
          <w:lang w:val="en-US" w:eastAsia="ja-JP"/>
        </w:rPr>
        <w:t>)</w:t>
      </w:r>
    </w:p>
    <w:p w14:paraId="48EB1964" w14:textId="37E6555B" w:rsidR="00630302" w:rsidRPr="00630302" w:rsidRDefault="00630302" w:rsidP="00B60957">
      <w:pPr>
        <w:tabs>
          <w:tab w:val="left" w:pos="1680"/>
        </w:tabs>
        <w:spacing w:after="120"/>
        <w:rPr>
          <w:rFonts w:ascii="Arial" w:hAnsi="Arial"/>
          <w:sz w:val="28"/>
          <w:szCs w:val="18"/>
          <w:lang w:val="en-US" w:eastAsia="zh-CN"/>
        </w:rPr>
      </w:pPr>
      <w:r w:rsidRPr="00630302">
        <w:rPr>
          <w:rFonts w:ascii="Arial" w:hAnsi="Arial"/>
          <w:sz w:val="28"/>
          <w:szCs w:val="18"/>
          <w:lang w:val="en-US" w:eastAsia="zh-CN"/>
        </w:rPr>
        <w:t xml:space="preserve">Sub-topic </w:t>
      </w:r>
      <w:r w:rsidRPr="00630302">
        <w:rPr>
          <w:rFonts w:ascii="Arial" w:hAnsi="Arial" w:hint="eastAsia"/>
          <w:sz w:val="28"/>
          <w:szCs w:val="18"/>
          <w:lang w:val="en-US" w:eastAsia="zh-CN"/>
        </w:rPr>
        <w:t>1</w:t>
      </w:r>
      <w:r w:rsidRPr="00630302">
        <w:rPr>
          <w:rFonts w:ascii="Arial" w:hAnsi="Arial"/>
          <w:sz w:val="28"/>
          <w:szCs w:val="18"/>
          <w:lang w:val="en-US" w:eastAsia="zh-CN"/>
        </w:rPr>
        <w:t>-</w:t>
      </w:r>
      <w:r w:rsidR="002C430C">
        <w:rPr>
          <w:rFonts w:ascii="Arial" w:hAnsi="Arial" w:hint="eastAsia"/>
          <w:sz w:val="28"/>
          <w:szCs w:val="18"/>
          <w:lang w:val="en-US" w:eastAsia="zh-CN"/>
        </w:rPr>
        <w:t>1</w:t>
      </w:r>
      <w:r w:rsidRPr="00630302">
        <w:rPr>
          <w:rFonts w:ascii="Arial" w:hAnsi="Arial"/>
          <w:sz w:val="28"/>
          <w:szCs w:val="18"/>
          <w:lang w:val="en-US" w:eastAsia="zh-CN"/>
        </w:rPr>
        <w:t>:</w:t>
      </w:r>
      <w:r w:rsidR="002C430C" w:rsidRPr="002C430C">
        <w:rPr>
          <w:rFonts w:ascii="Arial" w:hAnsi="Arial"/>
          <w:sz w:val="28"/>
          <w:szCs w:val="18"/>
          <w:lang w:val="en-US" w:eastAsia="zh-CN"/>
        </w:rPr>
        <w:t xml:space="preserve"> Test scope</w:t>
      </w:r>
    </w:p>
    <w:p w14:paraId="00FAFA16" w14:textId="0465AD25" w:rsidR="00B60957" w:rsidRPr="009B0C99" w:rsidRDefault="009E3B51" w:rsidP="009B0C99">
      <w:pPr>
        <w:widowControl w:val="0"/>
        <w:tabs>
          <w:tab w:val="left" w:pos="0"/>
        </w:tabs>
        <w:snapToGrid w:val="0"/>
        <w:spacing w:after="120"/>
        <w:jc w:val="both"/>
        <w:rPr>
          <w:rFonts w:eastAsia="Malgun Gothic"/>
          <w:b/>
          <w:sz w:val="21"/>
          <w:szCs w:val="21"/>
          <w:u w:val="single"/>
          <w:lang w:eastAsia="zh-CN"/>
        </w:rPr>
      </w:pPr>
      <w:r w:rsidRPr="009B0C99">
        <w:rPr>
          <w:rFonts w:eastAsia="Malgun Gothic"/>
          <w:b/>
          <w:sz w:val="21"/>
          <w:szCs w:val="21"/>
          <w:u w:val="single"/>
          <w:lang w:eastAsia="zh-CN"/>
        </w:rPr>
        <w:t xml:space="preserve">Issue </w:t>
      </w:r>
      <w:r w:rsidRPr="009B0C99">
        <w:rPr>
          <w:rFonts w:eastAsia="Malgun Gothic" w:hint="eastAsia"/>
          <w:b/>
          <w:sz w:val="21"/>
          <w:szCs w:val="21"/>
          <w:u w:val="single"/>
          <w:lang w:eastAsia="zh-CN"/>
        </w:rPr>
        <w:t>1-</w:t>
      </w:r>
      <w:r w:rsidRPr="009B0C99">
        <w:rPr>
          <w:rFonts w:eastAsia="Malgun Gothic"/>
          <w:b/>
          <w:sz w:val="21"/>
          <w:szCs w:val="21"/>
          <w:u w:val="single"/>
          <w:lang w:eastAsia="zh-CN"/>
        </w:rPr>
        <w:t>1</w:t>
      </w:r>
      <w:r w:rsidRPr="009B0C99">
        <w:rPr>
          <w:rFonts w:eastAsia="Malgun Gothic" w:hint="eastAsia"/>
          <w:b/>
          <w:sz w:val="21"/>
          <w:szCs w:val="21"/>
          <w:u w:val="single"/>
          <w:lang w:eastAsia="zh-CN"/>
        </w:rPr>
        <w:t>-1</w:t>
      </w:r>
      <w:r w:rsidRPr="009B0C99">
        <w:rPr>
          <w:rFonts w:eastAsia="Malgun Gothic"/>
          <w:b/>
          <w:sz w:val="21"/>
          <w:szCs w:val="21"/>
          <w:u w:val="single"/>
          <w:lang w:eastAsia="zh-CN"/>
        </w:rPr>
        <w:t>:</w:t>
      </w:r>
      <w:r w:rsidRPr="009B0C99">
        <w:rPr>
          <w:rFonts w:eastAsia="Malgun Gothic" w:hint="eastAsia"/>
          <w:b/>
          <w:sz w:val="21"/>
          <w:szCs w:val="21"/>
          <w:u w:val="single"/>
          <w:lang w:eastAsia="zh-CN"/>
        </w:rPr>
        <w:t xml:space="preserve"> General </w:t>
      </w:r>
      <w:r w:rsidRPr="009B0C99">
        <w:rPr>
          <w:rFonts w:eastAsia="Malgun Gothic"/>
          <w:b/>
          <w:sz w:val="21"/>
          <w:szCs w:val="21"/>
          <w:u w:val="single"/>
          <w:lang w:eastAsia="zh-CN"/>
        </w:rPr>
        <w:t>–</w:t>
      </w:r>
      <w:r w:rsidRPr="009B0C99">
        <w:rPr>
          <w:rFonts w:eastAsia="Malgun Gothic" w:hint="eastAsia"/>
          <w:b/>
          <w:sz w:val="21"/>
          <w:szCs w:val="21"/>
          <w:u w:val="single"/>
          <w:lang w:eastAsia="zh-CN"/>
        </w:rPr>
        <w:t xml:space="preserve"> Case 1 and Case 2</w:t>
      </w:r>
    </w:p>
    <w:p w14:paraId="23C60AEC" w14:textId="77777777" w:rsidR="00F275F1" w:rsidRPr="000B67CA" w:rsidRDefault="00F275F1" w:rsidP="00F275F1">
      <w:pPr>
        <w:tabs>
          <w:tab w:val="left" w:pos="0"/>
        </w:tabs>
        <w:snapToGrid w:val="0"/>
        <w:spacing w:after="120"/>
        <w:rPr>
          <w:rFonts w:eastAsia="DengXian"/>
          <w:sz w:val="21"/>
          <w:szCs w:val="21"/>
          <w:highlight w:val="green"/>
          <w:lang w:eastAsia="zh-CN"/>
        </w:rPr>
      </w:pPr>
      <w:r w:rsidRPr="000B67CA">
        <w:rPr>
          <w:rFonts w:eastAsia="DengXian" w:hint="eastAsia"/>
          <w:sz w:val="21"/>
          <w:szCs w:val="21"/>
          <w:highlight w:val="green"/>
          <w:lang w:eastAsia="zh-CN"/>
        </w:rPr>
        <w:t>A</w:t>
      </w:r>
      <w:r w:rsidRPr="000B67CA">
        <w:rPr>
          <w:rFonts w:eastAsia="DengXian"/>
          <w:sz w:val="21"/>
          <w:szCs w:val="21"/>
          <w:highlight w:val="green"/>
          <w:lang w:eastAsia="zh-CN"/>
        </w:rPr>
        <w:t>greement:</w:t>
      </w:r>
    </w:p>
    <w:p w14:paraId="7F9DBD79" w14:textId="77777777" w:rsidR="00F275F1" w:rsidRPr="00F275F1" w:rsidRDefault="00F275F1" w:rsidP="00F275F1">
      <w:pPr>
        <w:widowControl w:val="0"/>
        <w:numPr>
          <w:ilvl w:val="0"/>
          <w:numId w:val="4"/>
        </w:numPr>
        <w:tabs>
          <w:tab w:val="left" w:pos="0"/>
        </w:tabs>
        <w:snapToGrid w:val="0"/>
        <w:spacing w:after="120"/>
        <w:jc w:val="both"/>
        <w:rPr>
          <w:sz w:val="21"/>
          <w:szCs w:val="21"/>
          <w:lang w:eastAsia="zh-CN"/>
        </w:rPr>
      </w:pPr>
      <w:r w:rsidRPr="00F275F1">
        <w:rPr>
          <w:sz w:val="21"/>
          <w:szCs w:val="21"/>
          <w:lang w:eastAsia="zh-CN"/>
        </w:rPr>
        <w:t xml:space="preserve">The test cases should </w:t>
      </w:r>
      <w:r w:rsidRPr="00F275F1">
        <w:rPr>
          <w:rFonts w:eastAsia="Malgun Gothic"/>
          <w:sz w:val="21"/>
          <w:szCs w:val="21"/>
          <w:lang w:eastAsia="zh-CN"/>
        </w:rPr>
        <w:t xml:space="preserve">include deactivation </w:t>
      </w:r>
      <w:proofErr w:type="spellStart"/>
      <w:r w:rsidRPr="00F275F1">
        <w:rPr>
          <w:rFonts w:eastAsia="Malgun Gothic"/>
          <w:sz w:val="21"/>
          <w:szCs w:val="21"/>
          <w:lang w:eastAsia="zh-CN"/>
        </w:rPr>
        <w:t>SCell</w:t>
      </w:r>
      <w:proofErr w:type="spellEnd"/>
      <w:r w:rsidRPr="00F275F1">
        <w:rPr>
          <w:rFonts w:eastAsia="Malgun Gothic"/>
          <w:sz w:val="21"/>
          <w:szCs w:val="21"/>
          <w:lang w:eastAsia="zh-CN"/>
        </w:rPr>
        <w:t xml:space="preserve"> measurement, </w:t>
      </w:r>
      <w:proofErr w:type="spellStart"/>
      <w:r w:rsidRPr="00F275F1">
        <w:rPr>
          <w:rFonts w:eastAsia="Malgun Gothic"/>
          <w:sz w:val="21"/>
          <w:szCs w:val="21"/>
          <w:lang w:eastAsia="zh-CN"/>
        </w:rPr>
        <w:t>SCell</w:t>
      </w:r>
      <w:proofErr w:type="spellEnd"/>
      <w:r w:rsidRPr="00F275F1">
        <w:rPr>
          <w:rFonts w:eastAsia="Malgun Gothic"/>
          <w:sz w:val="21"/>
          <w:szCs w:val="21"/>
          <w:lang w:eastAsia="zh-CN"/>
        </w:rPr>
        <w:t xml:space="preserve"> activation procedure and the L1/L3 measurement for activated </w:t>
      </w:r>
      <w:proofErr w:type="spellStart"/>
      <w:r w:rsidRPr="00F275F1">
        <w:rPr>
          <w:rFonts w:eastAsia="Malgun Gothic"/>
          <w:sz w:val="21"/>
          <w:szCs w:val="21"/>
          <w:lang w:eastAsia="zh-CN"/>
        </w:rPr>
        <w:t>SCell</w:t>
      </w:r>
      <w:proofErr w:type="spellEnd"/>
      <w:r w:rsidRPr="00F275F1">
        <w:rPr>
          <w:sz w:val="21"/>
          <w:szCs w:val="21"/>
          <w:lang w:eastAsia="zh-CN"/>
        </w:rPr>
        <w:t>.</w:t>
      </w:r>
    </w:p>
    <w:p w14:paraId="617ABE92" w14:textId="77777777" w:rsidR="00F275F1" w:rsidRPr="00F275F1" w:rsidRDefault="00F275F1" w:rsidP="00F275F1">
      <w:pPr>
        <w:widowControl w:val="0"/>
        <w:numPr>
          <w:ilvl w:val="1"/>
          <w:numId w:val="4"/>
        </w:numPr>
        <w:tabs>
          <w:tab w:val="left" w:pos="0"/>
        </w:tabs>
        <w:snapToGrid w:val="0"/>
        <w:spacing w:after="120"/>
        <w:jc w:val="both"/>
        <w:rPr>
          <w:sz w:val="21"/>
          <w:szCs w:val="21"/>
          <w:lang w:eastAsia="zh-CN"/>
        </w:rPr>
      </w:pPr>
      <w:r w:rsidRPr="00F275F1">
        <w:rPr>
          <w:sz w:val="21"/>
          <w:szCs w:val="21"/>
          <w:lang w:eastAsia="zh-CN"/>
        </w:rPr>
        <w:t>Case #1: scenario #2, scenario #2A.</w:t>
      </w:r>
    </w:p>
    <w:p w14:paraId="3CEDCB5E" w14:textId="77777777" w:rsidR="00F275F1" w:rsidRDefault="00F275F1" w:rsidP="00F275F1">
      <w:pPr>
        <w:widowControl w:val="0"/>
        <w:numPr>
          <w:ilvl w:val="1"/>
          <w:numId w:val="4"/>
        </w:numPr>
        <w:tabs>
          <w:tab w:val="left" w:pos="0"/>
        </w:tabs>
        <w:snapToGrid w:val="0"/>
        <w:spacing w:after="120"/>
        <w:jc w:val="both"/>
        <w:rPr>
          <w:sz w:val="21"/>
          <w:szCs w:val="21"/>
          <w:lang w:eastAsia="zh-CN"/>
        </w:rPr>
      </w:pPr>
      <w:r w:rsidRPr="00F275F1">
        <w:rPr>
          <w:rFonts w:eastAsia="Malgun Gothic"/>
          <w:sz w:val="21"/>
          <w:szCs w:val="21"/>
          <w:lang w:eastAsia="zh-CN"/>
        </w:rPr>
        <w:t>Case #2:</w:t>
      </w:r>
      <w:r w:rsidRPr="00F275F1">
        <w:rPr>
          <w:sz w:val="21"/>
          <w:szCs w:val="21"/>
          <w:lang w:eastAsia="zh-CN"/>
        </w:rPr>
        <w:t xml:space="preserve"> scenario #2, scenario #2A and scenario #3B.</w:t>
      </w:r>
    </w:p>
    <w:p w14:paraId="61B35F32" w14:textId="77777777" w:rsidR="009B0C99" w:rsidRDefault="009B0C99" w:rsidP="00F275F1">
      <w:pPr>
        <w:widowControl w:val="0"/>
        <w:tabs>
          <w:tab w:val="left" w:pos="0"/>
        </w:tabs>
        <w:snapToGrid w:val="0"/>
        <w:spacing w:after="120"/>
        <w:jc w:val="both"/>
        <w:rPr>
          <w:b/>
          <w:color w:val="0070C0"/>
          <w:u w:val="single"/>
          <w:lang w:eastAsia="ko-KR"/>
        </w:rPr>
      </w:pPr>
    </w:p>
    <w:p w14:paraId="2548455B" w14:textId="237885D7" w:rsidR="00F275F1" w:rsidRPr="009B0C99" w:rsidRDefault="009B0C99" w:rsidP="00F275F1">
      <w:pPr>
        <w:widowControl w:val="0"/>
        <w:tabs>
          <w:tab w:val="left" w:pos="0"/>
        </w:tabs>
        <w:snapToGrid w:val="0"/>
        <w:spacing w:after="120"/>
        <w:jc w:val="both"/>
        <w:rPr>
          <w:rFonts w:eastAsia="Malgun Gothic"/>
          <w:b/>
          <w:sz w:val="21"/>
          <w:szCs w:val="21"/>
          <w:u w:val="single"/>
          <w:lang w:eastAsia="zh-CN"/>
        </w:rPr>
      </w:pPr>
      <w:r w:rsidRPr="009B0C99">
        <w:rPr>
          <w:rFonts w:eastAsia="Malgun Gothic"/>
          <w:b/>
          <w:sz w:val="21"/>
          <w:szCs w:val="21"/>
          <w:u w:val="single"/>
          <w:lang w:eastAsia="zh-CN"/>
        </w:rPr>
        <w:t xml:space="preserve">Issue </w:t>
      </w:r>
      <w:r w:rsidRPr="009B0C99">
        <w:rPr>
          <w:rFonts w:eastAsia="Malgun Gothic" w:hint="eastAsia"/>
          <w:b/>
          <w:sz w:val="21"/>
          <w:szCs w:val="21"/>
          <w:u w:val="single"/>
          <w:lang w:eastAsia="zh-CN"/>
        </w:rPr>
        <w:t>1-</w:t>
      </w:r>
      <w:r w:rsidRPr="009B0C99">
        <w:rPr>
          <w:rFonts w:eastAsia="Malgun Gothic"/>
          <w:b/>
          <w:sz w:val="21"/>
          <w:szCs w:val="21"/>
          <w:u w:val="single"/>
          <w:lang w:eastAsia="zh-CN"/>
        </w:rPr>
        <w:t>1</w:t>
      </w:r>
      <w:r w:rsidRPr="009B0C99">
        <w:rPr>
          <w:rFonts w:eastAsia="Malgun Gothic" w:hint="eastAsia"/>
          <w:b/>
          <w:sz w:val="21"/>
          <w:szCs w:val="21"/>
          <w:u w:val="single"/>
          <w:lang w:eastAsia="zh-CN"/>
        </w:rPr>
        <w:t>-2</w:t>
      </w:r>
      <w:r w:rsidRPr="009B0C99">
        <w:rPr>
          <w:rFonts w:eastAsia="Malgun Gothic"/>
          <w:b/>
          <w:sz w:val="21"/>
          <w:szCs w:val="21"/>
          <w:u w:val="single"/>
          <w:lang w:eastAsia="zh-CN"/>
        </w:rPr>
        <w:t>:</w:t>
      </w:r>
      <w:r w:rsidRPr="009B0C99">
        <w:rPr>
          <w:rFonts w:eastAsia="Malgun Gothic" w:hint="eastAsia"/>
          <w:b/>
          <w:sz w:val="21"/>
          <w:szCs w:val="21"/>
          <w:u w:val="single"/>
          <w:lang w:eastAsia="zh-CN"/>
        </w:rPr>
        <w:t xml:space="preserve"> General </w:t>
      </w:r>
      <w:r w:rsidRPr="009B0C99">
        <w:rPr>
          <w:rFonts w:eastAsia="Malgun Gothic"/>
          <w:b/>
          <w:sz w:val="21"/>
          <w:szCs w:val="21"/>
          <w:u w:val="single"/>
          <w:lang w:eastAsia="zh-CN"/>
        </w:rPr>
        <w:t>–</w:t>
      </w:r>
      <w:r w:rsidRPr="009B0C99">
        <w:rPr>
          <w:rFonts w:eastAsia="Malgun Gothic" w:hint="eastAsia"/>
          <w:b/>
          <w:sz w:val="21"/>
          <w:szCs w:val="21"/>
          <w:u w:val="single"/>
          <w:lang w:eastAsia="zh-CN"/>
        </w:rPr>
        <w:t xml:space="preserve"> OD-SSB parameter update (scenario #3B)</w:t>
      </w:r>
    </w:p>
    <w:p w14:paraId="1BA0F577" w14:textId="77777777" w:rsidR="009B0C99" w:rsidRDefault="009B0C99" w:rsidP="009B0C99">
      <w:pPr>
        <w:widowControl w:val="0"/>
        <w:tabs>
          <w:tab w:val="left" w:pos="0"/>
        </w:tabs>
        <w:snapToGrid w:val="0"/>
        <w:spacing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C</w:t>
      </w:r>
      <w:r>
        <w:rPr>
          <w:rFonts w:eastAsiaTheme="minorEastAsia" w:hint="eastAsia"/>
          <w:sz w:val="21"/>
          <w:szCs w:val="21"/>
          <w:lang w:eastAsia="zh-CN"/>
        </w:rPr>
        <w:t>lose the issue.</w:t>
      </w:r>
    </w:p>
    <w:p w14:paraId="7E873858" w14:textId="77777777" w:rsidR="009B0C99" w:rsidRDefault="009B0C99" w:rsidP="00F275F1">
      <w:pPr>
        <w:widowControl w:val="0"/>
        <w:tabs>
          <w:tab w:val="left" w:pos="0"/>
        </w:tabs>
        <w:snapToGrid w:val="0"/>
        <w:spacing w:after="120"/>
        <w:jc w:val="both"/>
        <w:rPr>
          <w:sz w:val="21"/>
          <w:szCs w:val="21"/>
          <w:lang w:eastAsia="zh-CN"/>
        </w:rPr>
      </w:pPr>
    </w:p>
    <w:p w14:paraId="7B89F462" w14:textId="07CDD0AC" w:rsidR="00F275F1" w:rsidRDefault="00FB2A6B" w:rsidP="00F275F1">
      <w:pPr>
        <w:widowControl w:val="0"/>
        <w:tabs>
          <w:tab w:val="left" w:pos="0"/>
        </w:tabs>
        <w:snapToGrid w:val="0"/>
        <w:spacing w:after="120"/>
        <w:jc w:val="both"/>
        <w:rPr>
          <w:rFonts w:eastAsiaTheme="minorEastAsia"/>
          <w:b/>
          <w:sz w:val="21"/>
          <w:szCs w:val="21"/>
          <w:u w:val="single"/>
          <w:lang w:eastAsia="zh-CN"/>
        </w:rPr>
      </w:pPr>
      <w:r w:rsidRPr="000B67CA">
        <w:rPr>
          <w:rFonts w:eastAsia="Malgun Gothic"/>
          <w:b/>
          <w:sz w:val="21"/>
          <w:szCs w:val="21"/>
          <w:u w:val="single"/>
          <w:lang w:eastAsia="ko-KR"/>
        </w:rPr>
        <w:t xml:space="preserve">Issue </w:t>
      </w:r>
      <w:r w:rsidRPr="000B67CA">
        <w:rPr>
          <w:rFonts w:eastAsia="Malgun Gothic"/>
          <w:b/>
          <w:sz w:val="21"/>
          <w:szCs w:val="21"/>
          <w:u w:val="single"/>
          <w:lang w:eastAsia="zh-CN"/>
        </w:rPr>
        <w:t>1-1-3</w:t>
      </w:r>
      <w:r w:rsidRPr="000B67CA">
        <w:rPr>
          <w:rFonts w:eastAsia="Malgun Gothic"/>
          <w:b/>
          <w:sz w:val="21"/>
          <w:szCs w:val="21"/>
          <w:u w:val="single"/>
          <w:lang w:eastAsia="ko-KR"/>
        </w:rPr>
        <w:t>:</w:t>
      </w:r>
      <w:r w:rsidRPr="000B67CA">
        <w:rPr>
          <w:rFonts w:eastAsia="Malgun Gothic"/>
          <w:b/>
          <w:sz w:val="21"/>
          <w:szCs w:val="21"/>
          <w:u w:val="single"/>
          <w:lang w:eastAsia="zh-CN"/>
        </w:rPr>
        <w:t xml:space="preserve"> General – Different OD-SSB and AO-SSB relation in Case 2</w:t>
      </w:r>
    </w:p>
    <w:p w14:paraId="18E9DEE7" w14:textId="77777777" w:rsidR="00935892" w:rsidRPr="000B67CA" w:rsidRDefault="00935892" w:rsidP="00935892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 w:rsidRPr="000B67CA">
        <w:rPr>
          <w:rFonts w:hint="eastAsia"/>
          <w:sz w:val="21"/>
          <w:szCs w:val="21"/>
          <w:highlight w:val="green"/>
          <w:lang w:eastAsia="zh-CN"/>
        </w:rPr>
        <w:t>A</w:t>
      </w:r>
      <w:r w:rsidRPr="000B67CA">
        <w:rPr>
          <w:sz w:val="21"/>
          <w:szCs w:val="21"/>
          <w:highlight w:val="green"/>
          <w:lang w:eastAsia="zh-CN"/>
        </w:rPr>
        <w:t xml:space="preserve">greement: </w:t>
      </w:r>
    </w:p>
    <w:p w14:paraId="5F1900D5" w14:textId="77777777" w:rsidR="00935892" w:rsidRPr="00935892" w:rsidRDefault="00935892" w:rsidP="00935892">
      <w:pPr>
        <w:tabs>
          <w:tab w:val="left" w:pos="0"/>
        </w:tabs>
        <w:snapToGrid w:val="0"/>
        <w:spacing w:after="120"/>
        <w:rPr>
          <w:sz w:val="21"/>
          <w:szCs w:val="21"/>
        </w:rPr>
      </w:pPr>
      <w:r w:rsidRPr="00935892">
        <w:rPr>
          <w:sz w:val="21"/>
          <w:szCs w:val="21"/>
        </w:rPr>
        <w:t>RAN4 to define TCs for Alt Time-C1. Meanwhile,</w:t>
      </w:r>
    </w:p>
    <w:p w14:paraId="5D41DF11" w14:textId="77777777" w:rsidR="00935892" w:rsidRPr="00935892" w:rsidRDefault="00935892" w:rsidP="00935892">
      <w:pPr>
        <w:widowControl w:val="0"/>
        <w:numPr>
          <w:ilvl w:val="0"/>
          <w:numId w:val="4"/>
        </w:numPr>
        <w:tabs>
          <w:tab w:val="left" w:pos="0"/>
        </w:tabs>
        <w:snapToGrid w:val="0"/>
        <w:spacing w:after="120"/>
        <w:ind w:hanging="357"/>
        <w:jc w:val="both"/>
        <w:rPr>
          <w:sz w:val="21"/>
          <w:szCs w:val="21"/>
          <w:lang w:eastAsia="zh-CN"/>
        </w:rPr>
      </w:pPr>
      <w:r w:rsidRPr="00935892">
        <w:rPr>
          <w:sz w:val="21"/>
          <w:szCs w:val="21"/>
          <w:lang w:eastAsia="zh-CN"/>
        </w:rPr>
        <w:t xml:space="preserve">Option 1: Not define TC for Alt Time-C2 </w:t>
      </w:r>
    </w:p>
    <w:p w14:paraId="43177A66" w14:textId="77777777" w:rsidR="00935892" w:rsidRPr="00935892" w:rsidRDefault="00935892" w:rsidP="00935892">
      <w:pPr>
        <w:widowControl w:val="0"/>
        <w:numPr>
          <w:ilvl w:val="0"/>
          <w:numId w:val="4"/>
        </w:numPr>
        <w:tabs>
          <w:tab w:val="left" w:pos="0"/>
        </w:tabs>
        <w:snapToGrid w:val="0"/>
        <w:spacing w:after="120"/>
        <w:ind w:hanging="357"/>
        <w:jc w:val="both"/>
        <w:rPr>
          <w:sz w:val="21"/>
          <w:szCs w:val="21"/>
          <w:lang w:eastAsia="zh-CN"/>
        </w:rPr>
      </w:pPr>
      <w:r w:rsidRPr="00935892">
        <w:rPr>
          <w:sz w:val="21"/>
          <w:szCs w:val="21"/>
          <w:lang w:eastAsia="zh-CN"/>
        </w:rPr>
        <w:t>Option 2</w:t>
      </w:r>
      <w:r w:rsidRPr="00935892">
        <w:rPr>
          <w:rFonts w:hint="eastAsia"/>
          <w:sz w:val="21"/>
          <w:szCs w:val="21"/>
          <w:lang w:eastAsia="zh-CN"/>
        </w:rPr>
        <w:t>:</w:t>
      </w:r>
      <w:r w:rsidRPr="00935892">
        <w:rPr>
          <w:sz w:val="21"/>
          <w:szCs w:val="21"/>
          <w:lang w:eastAsia="zh-CN"/>
        </w:rPr>
        <w:t xml:space="preserve"> Select one test for Alt Time-C2. For UE supporting Alt Time-C2, the corresponding test case for Alt Time-C1 can be skipped.</w:t>
      </w:r>
    </w:p>
    <w:p w14:paraId="34E6EF2D" w14:textId="76BF721E" w:rsidR="00FB2A6B" w:rsidRDefault="00935892" w:rsidP="00935892">
      <w:pPr>
        <w:widowControl w:val="0"/>
        <w:tabs>
          <w:tab w:val="left" w:pos="0"/>
        </w:tabs>
        <w:snapToGrid w:val="0"/>
        <w:spacing w:after="120"/>
        <w:jc w:val="both"/>
        <w:rPr>
          <w:sz w:val="21"/>
          <w:szCs w:val="21"/>
          <w:lang w:eastAsia="zh-CN"/>
        </w:rPr>
      </w:pPr>
      <w:r w:rsidRPr="00935892">
        <w:rPr>
          <w:sz w:val="21"/>
          <w:szCs w:val="21"/>
          <w:lang w:eastAsia="zh-CN"/>
        </w:rPr>
        <w:t>Further discuss in one test case or separate test cases.</w:t>
      </w:r>
    </w:p>
    <w:p w14:paraId="73124464" w14:textId="77777777" w:rsidR="00935892" w:rsidRDefault="00935892" w:rsidP="00935892">
      <w:pPr>
        <w:widowControl w:val="0"/>
        <w:tabs>
          <w:tab w:val="left" w:pos="0"/>
        </w:tabs>
        <w:snapToGrid w:val="0"/>
        <w:spacing w:after="120"/>
        <w:jc w:val="both"/>
        <w:rPr>
          <w:sz w:val="21"/>
          <w:szCs w:val="21"/>
          <w:lang w:eastAsia="zh-CN"/>
        </w:rPr>
      </w:pPr>
    </w:p>
    <w:p w14:paraId="508015F3" w14:textId="77777777" w:rsidR="0014040B" w:rsidRPr="000B67CA" w:rsidRDefault="0014040B" w:rsidP="0014040B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 w:rsidRPr="000B67CA">
        <w:rPr>
          <w:rFonts w:eastAsia="Malgun Gothic"/>
          <w:b/>
          <w:sz w:val="21"/>
          <w:szCs w:val="21"/>
          <w:u w:val="single"/>
          <w:lang w:eastAsia="ko-KR"/>
        </w:rPr>
        <w:t xml:space="preserve">Issue </w:t>
      </w:r>
      <w:r w:rsidRPr="000B67CA">
        <w:rPr>
          <w:rFonts w:eastAsia="Malgun Gothic"/>
          <w:b/>
          <w:sz w:val="21"/>
          <w:szCs w:val="21"/>
          <w:u w:val="single"/>
          <w:lang w:eastAsia="zh-CN"/>
        </w:rPr>
        <w:t>1-1-4</w:t>
      </w:r>
      <w:r w:rsidRPr="000B67CA">
        <w:rPr>
          <w:rFonts w:eastAsia="Malgun Gothic"/>
          <w:b/>
          <w:sz w:val="21"/>
          <w:szCs w:val="21"/>
          <w:u w:val="single"/>
          <w:lang w:eastAsia="ko-KR"/>
        </w:rPr>
        <w:t>:</w:t>
      </w:r>
      <w:r w:rsidRPr="000B67CA">
        <w:rPr>
          <w:rFonts w:eastAsia="Malgun Gothic"/>
          <w:b/>
          <w:sz w:val="21"/>
          <w:szCs w:val="21"/>
          <w:u w:val="single"/>
          <w:lang w:eastAsia="zh-CN"/>
        </w:rPr>
        <w:t xml:space="preserve"> Scenario – </w:t>
      </w:r>
      <w:proofErr w:type="spellStart"/>
      <w:r w:rsidRPr="000B67CA">
        <w:rPr>
          <w:rFonts w:eastAsia="Malgun Gothic"/>
          <w:b/>
          <w:sz w:val="21"/>
          <w:szCs w:val="21"/>
          <w:u w:val="single"/>
          <w:lang w:eastAsia="zh-CN"/>
        </w:rPr>
        <w:t>Scell</w:t>
      </w:r>
      <w:proofErr w:type="spellEnd"/>
      <w:r w:rsidRPr="000B67CA">
        <w:rPr>
          <w:rFonts w:eastAsia="Malgun Gothic"/>
          <w:b/>
          <w:sz w:val="21"/>
          <w:szCs w:val="21"/>
          <w:u w:val="single"/>
          <w:lang w:eastAsia="zh-CN"/>
        </w:rPr>
        <w:t xml:space="preserve"> activation scope</w:t>
      </w:r>
    </w:p>
    <w:p w14:paraId="0FB59BC3" w14:textId="77777777" w:rsidR="00EE38E7" w:rsidRPr="000B67CA" w:rsidRDefault="00EE38E7" w:rsidP="00EE38E7">
      <w:pPr>
        <w:snapToGrid w:val="0"/>
        <w:spacing w:after="120"/>
        <w:rPr>
          <w:rFonts w:eastAsia="DengXian"/>
          <w:sz w:val="21"/>
          <w:szCs w:val="21"/>
          <w:highlight w:val="green"/>
          <w:lang w:eastAsia="zh-CN"/>
        </w:rPr>
      </w:pPr>
      <w:r w:rsidRPr="000B67CA">
        <w:rPr>
          <w:rFonts w:eastAsia="DengXian" w:hint="eastAsia"/>
          <w:sz w:val="21"/>
          <w:szCs w:val="21"/>
          <w:highlight w:val="green"/>
          <w:lang w:eastAsia="zh-CN"/>
        </w:rPr>
        <w:t>A</w:t>
      </w:r>
      <w:r w:rsidRPr="000B67CA">
        <w:rPr>
          <w:rFonts w:eastAsia="DengXian"/>
          <w:sz w:val="21"/>
          <w:szCs w:val="21"/>
          <w:highlight w:val="green"/>
          <w:lang w:eastAsia="zh-CN"/>
        </w:rPr>
        <w:t xml:space="preserve">greement: </w:t>
      </w:r>
    </w:p>
    <w:p w14:paraId="4525371F" w14:textId="77777777" w:rsidR="00EE38E7" w:rsidRPr="000B67CA" w:rsidRDefault="00EE38E7" w:rsidP="00EE38E7">
      <w:pPr>
        <w:snapToGrid w:val="0"/>
        <w:spacing w:after="120"/>
        <w:rPr>
          <w:rFonts w:eastAsia="Malgun Gothic"/>
          <w:sz w:val="21"/>
          <w:szCs w:val="21"/>
        </w:rPr>
      </w:pPr>
      <w:r w:rsidRPr="00EE38E7">
        <w:rPr>
          <w:rFonts w:eastAsia="Malgun Gothic"/>
          <w:sz w:val="21"/>
          <w:szCs w:val="21"/>
        </w:rPr>
        <w:t xml:space="preserve">RAN4 to only define the test cases for single </w:t>
      </w:r>
      <w:proofErr w:type="spellStart"/>
      <w:r w:rsidRPr="00EE38E7">
        <w:rPr>
          <w:rFonts w:eastAsia="Malgun Gothic"/>
          <w:sz w:val="21"/>
          <w:szCs w:val="21"/>
        </w:rPr>
        <w:t>Scell</w:t>
      </w:r>
      <w:proofErr w:type="spellEnd"/>
      <w:r w:rsidRPr="00EE38E7">
        <w:rPr>
          <w:rFonts w:eastAsia="Malgun Gothic"/>
          <w:sz w:val="21"/>
          <w:szCs w:val="21"/>
        </w:rPr>
        <w:t xml:space="preserve"> activation, Direct </w:t>
      </w:r>
      <w:proofErr w:type="spellStart"/>
      <w:r w:rsidRPr="00EE38E7">
        <w:rPr>
          <w:rFonts w:eastAsia="Malgun Gothic"/>
          <w:sz w:val="21"/>
          <w:szCs w:val="21"/>
        </w:rPr>
        <w:t>SCell</w:t>
      </w:r>
      <w:proofErr w:type="spellEnd"/>
      <w:r w:rsidRPr="00EE38E7">
        <w:rPr>
          <w:rFonts w:eastAsia="Malgun Gothic"/>
          <w:sz w:val="21"/>
          <w:szCs w:val="21"/>
        </w:rPr>
        <w:t xml:space="preserve"> activation.</w:t>
      </w:r>
    </w:p>
    <w:p w14:paraId="2D4202F3" w14:textId="77777777" w:rsidR="00935892" w:rsidRDefault="00935892" w:rsidP="00935892">
      <w:pPr>
        <w:widowControl w:val="0"/>
        <w:tabs>
          <w:tab w:val="left" w:pos="0"/>
        </w:tabs>
        <w:snapToGrid w:val="0"/>
        <w:spacing w:after="120"/>
        <w:jc w:val="both"/>
        <w:rPr>
          <w:rFonts w:eastAsiaTheme="minorEastAsia"/>
          <w:sz w:val="21"/>
          <w:szCs w:val="21"/>
          <w:lang w:eastAsia="zh-CN"/>
        </w:rPr>
      </w:pPr>
    </w:p>
    <w:p w14:paraId="6665C7E2" w14:textId="77777777" w:rsidR="00D67613" w:rsidRPr="009B0C99" w:rsidRDefault="00D67613" w:rsidP="00D67613">
      <w:pPr>
        <w:rPr>
          <w:rFonts w:eastAsia="Malgun Gothic"/>
          <w:b/>
          <w:sz w:val="21"/>
          <w:szCs w:val="21"/>
          <w:u w:val="single"/>
          <w:lang w:eastAsia="zh-CN"/>
        </w:rPr>
      </w:pPr>
      <w:r w:rsidRPr="009B0C99">
        <w:rPr>
          <w:rFonts w:eastAsia="Malgun Gothic"/>
          <w:b/>
          <w:sz w:val="21"/>
          <w:szCs w:val="21"/>
          <w:u w:val="single"/>
          <w:lang w:eastAsia="zh-CN"/>
        </w:rPr>
        <w:t xml:space="preserve">Issue </w:t>
      </w:r>
      <w:r w:rsidRPr="009B0C99">
        <w:rPr>
          <w:rFonts w:eastAsia="Malgun Gothic" w:hint="eastAsia"/>
          <w:b/>
          <w:sz w:val="21"/>
          <w:szCs w:val="21"/>
          <w:u w:val="single"/>
          <w:lang w:eastAsia="zh-CN"/>
        </w:rPr>
        <w:t>1-</w:t>
      </w:r>
      <w:r w:rsidRPr="009B0C99">
        <w:rPr>
          <w:rFonts w:eastAsia="Malgun Gothic"/>
          <w:b/>
          <w:sz w:val="21"/>
          <w:szCs w:val="21"/>
          <w:u w:val="single"/>
          <w:lang w:eastAsia="zh-CN"/>
        </w:rPr>
        <w:t>1</w:t>
      </w:r>
      <w:r w:rsidRPr="009B0C99">
        <w:rPr>
          <w:rFonts w:eastAsia="Malgun Gothic" w:hint="eastAsia"/>
          <w:b/>
          <w:sz w:val="21"/>
          <w:szCs w:val="21"/>
          <w:u w:val="single"/>
          <w:lang w:eastAsia="zh-CN"/>
        </w:rPr>
        <w:t>-5</w:t>
      </w:r>
      <w:r w:rsidRPr="009B0C99">
        <w:rPr>
          <w:rFonts w:eastAsia="Malgun Gothic"/>
          <w:b/>
          <w:sz w:val="21"/>
          <w:szCs w:val="21"/>
          <w:u w:val="single"/>
          <w:lang w:eastAsia="zh-CN"/>
        </w:rPr>
        <w:t>:</w:t>
      </w:r>
      <w:r w:rsidRPr="009B0C99">
        <w:rPr>
          <w:rFonts w:eastAsia="Malgun Gothic" w:hint="eastAsia"/>
          <w:b/>
          <w:sz w:val="21"/>
          <w:szCs w:val="21"/>
          <w:u w:val="single"/>
          <w:lang w:eastAsia="zh-CN"/>
        </w:rPr>
        <w:t xml:space="preserve"> </w:t>
      </w:r>
      <w:proofErr w:type="spellStart"/>
      <w:r w:rsidRPr="009B0C99">
        <w:rPr>
          <w:rFonts w:eastAsia="Malgun Gothic"/>
          <w:b/>
          <w:sz w:val="21"/>
          <w:szCs w:val="21"/>
          <w:u w:val="single"/>
          <w:lang w:eastAsia="zh-CN"/>
        </w:rPr>
        <w:t>Scell</w:t>
      </w:r>
      <w:proofErr w:type="spellEnd"/>
      <w:r w:rsidRPr="009B0C99">
        <w:rPr>
          <w:rFonts w:eastAsia="Malgun Gothic"/>
          <w:b/>
          <w:sz w:val="21"/>
          <w:szCs w:val="21"/>
          <w:u w:val="single"/>
          <w:lang w:eastAsia="zh-CN"/>
        </w:rPr>
        <w:t xml:space="preserve"> activation</w:t>
      </w:r>
      <w:r w:rsidRPr="009B0C99">
        <w:rPr>
          <w:rFonts w:eastAsia="Malgun Gothic" w:hint="eastAsia"/>
          <w:b/>
          <w:sz w:val="21"/>
          <w:szCs w:val="21"/>
          <w:u w:val="single"/>
          <w:lang w:eastAsia="zh-CN"/>
        </w:rPr>
        <w:t xml:space="preserve"> scope</w:t>
      </w:r>
      <w:r w:rsidRPr="009B0C99">
        <w:rPr>
          <w:rFonts w:eastAsia="Malgun Gothic"/>
          <w:b/>
          <w:sz w:val="21"/>
          <w:szCs w:val="21"/>
          <w:u w:val="single"/>
          <w:lang w:eastAsia="zh-CN"/>
        </w:rPr>
        <w:t xml:space="preserve"> – known/unknown</w:t>
      </w:r>
    </w:p>
    <w:p w14:paraId="2CB63D98" w14:textId="5F99C02B" w:rsidR="00D67613" w:rsidRDefault="00D67613" w:rsidP="00935892">
      <w:pPr>
        <w:widowControl w:val="0"/>
        <w:tabs>
          <w:tab w:val="left" w:pos="0"/>
        </w:tabs>
        <w:snapToGrid w:val="0"/>
        <w:spacing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C</w:t>
      </w:r>
      <w:r>
        <w:rPr>
          <w:rFonts w:eastAsiaTheme="minorEastAsia" w:hint="eastAsia"/>
          <w:sz w:val="21"/>
          <w:szCs w:val="21"/>
          <w:lang w:eastAsia="zh-CN"/>
        </w:rPr>
        <w:t>lose the issue.</w:t>
      </w:r>
    </w:p>
    <w:p w14:paraId="20530432" w14:textId="77777777" w:rsidR="00D67613" w:rsidRPr="00FB2A6B" w:rsidRDefault="00D67613" w:rsidP="00935892">
      <w:pPr>
        <w:widowControl w:val="0"/>
        <w:tabs>
          <w:tab w:val="left" w:pos="0"/>
        </w:tabs>
        <w:snapToGrid w:val="0"/>
        <w:spacing w:after="120"/>
        <w:jc w:val="both"/>
        <w:rPr>
          <w:rFonts w:eastAsiaTheme="minorEastAsia"/>
          <w:sz w:val="21"/>
          <w:szCs w:val="21"/>
          <w:lang w:eastAsia="zh-CN"/>
        </w:rPr>
      </w:pPr>
    </w:p>
    <w:p w14:paraId="57CD7012" w14:textId="77777777" w:rsidR="00B5068C" w:rsidRPr="000B67CA" w:rsidRDefault="00B5068C" w:rsidP="00B5068C">
      <w:pPr>
        <w:snapToGrid w:val="0"/>
        <w:spacing w:after="120"/>
        <w:rPr>
          <w:rFonts w:eastAsia="Malgun Gothic"/>
          <w:sz w:val="21"/>
          <w:szCs w:val="21"/>
          <w:lang w:eastAsia="zh-CN"/>
        </w:rPr>
      </w:pPr>
      <w:r w:rsidRPr="000B67CA">
        <w:rPr>
          <w:rFonts w:eastAsia="Malgun Gothic"/>
          <w:b/>
          <w:sz w:val="21"/>
          <w:szCs w:val="21"/>
          <w:u w:val="single"/>
          <w:lang w:eastAsia="ko-KR"/>
        </w:rPr>
        <w:t xml:space="preserve">Issue </w:t>
      </w:r>
      <w:r w:rsidRPr="000B67CA">
        <w:rPr>
          <w:rFonts w:eastAsia="Malgun Gothic"/>
          <w:b/>
          <w:sz w:val="21"/>
          <w:szCs w:val="21"/>
          <w:u w:val="single"/>
          <w:lang w:eastAsia="zh-CN"/>
        </w:rPr>
        <w:t>1-1-6</w:t>
      </w:r>
      <w:r w:rsidRPr="000B67CA">
        <w:rPr>
          <w:rFonts w:eastAsia="Malgun Gothic"/>
          <w:b/>
          <w:sz w:val="21"/>
          <w:szCs w:val="21"/>
          <w:u w:val="single"/>
          <w:lang w:eastAsia="ko-KR"/>
        </w:rPr>
        <w:t>:</w:t>
      </w:r>
      <w:r w:rsidRPr="000B67CA">
        <w:rPr>
          <w:rFonts w:eastAsia="Malgun Gothic"/>
          <w:b/>
          <w:sz w:val="21"/>
          <w:szCs w:val="21"/>
          <w:u w:val="single"/>
          <w:lang w:eastAsia="zh-CN"/>
        </w:rPr>
        <w:t xml:space="preserve"> T2 for deactivated </w:t>
      </w:r>
      <w:proofErr w:type="spellStart"/>
      <w:r w:rsidRPr="000B67CA">
        <w:rPr>
          <w:rFonts w:eastAsia="Malgun Gothic"/>
          <w:b/>
          <w:sz w:val="21"/>
          <w:szCs w:val="21"/>
          <w:u w:val="single"/>
          <w:lang w:eastAsia="zh-CN"/>
        </w:rPr>
        <w:t>SCell</w:t>
      </w:r>
      <w:proofErr w:type="spellEnd"/>
      <w:r w:rsidRPr="000B67CA">
        <w:rPr>
          <w:rFonts w:eastAsia="Malgun Gothic"/>
          <w:b/>
          <w:sz w:val="21"/>
          <w:szCs w:val="21"/>
          <w:u w:val="single"/>
          <w:lang w:eastAsia="zh-CN"/>
        </w:rPr>
        <w:t xml:space="preserve"> measurement</w:t>
      </w:r>
    </w:p>
    <w:p w14:paraId="71352BDB" w14:textId="77777777" w:rsidR="00362E35" w:rsidRPr="000B67CA" w:rsidRDefault="00362E35" w:rsidP="00362E35">
      <w:pPr>
        <w:snapToGrid w:val="0"/>
        <w:spacing w:after="120"/>
        <w:textAlignment w:val="baseline"/>
        <w:rPr>
          <w:rFonts w:eastAsia="DengXian"/>
          <w:sz w:val="21"/>
          <w:szCs w:val="21"/>
          <w:highlight w:val="green"/>
          <w:lang w:eastAsia="zh-CN"/>
        </w:rPr>
      </w:pPr>
      <w:r w:rsidRPr="000B67CA">
        <w:rPr>
          <w:rFonts w:eastAsia="DengXian"/>
          <w:sz w:val="21"/>
          <w:szCs w:val="21"/>
          <w:highlight w:val="green"/>
          <w:lang w:eastAsia="zh-CN"/>
        </w:rPr>
        <w:t xml:space="preserve">Agreement: </w:t>
      </w:r>
    </w:p>
    <w:p w14:paraId="59EE0F4F" w14:textId="1FE0761F" w:rsidR="0039236A" w:rsidRDefault="00362E35" w:rsidP="00362E35">
      <w:pPr>
        <w:snapToGrid w:val="0"/>
        <w:spacing w:after="120"/>
        <w:rPr>
          <w:rFonts w:eastAsia="DengXian"/>
          <w:sz w:val="21"/>
          <w:szCs w:val="21"/>
          <w:lang w:eastAsia="zh-CN"/>
        </w:rPr>
      </w:pPr>
      <w:r w:rsidRPr="00362E35">
        <w:rPr>
          <w:rFonts w:eastAsia="Malgun Gothic"/>
          <w:sz w:val="21"/>
          <w:szCs w:val="21"/>
          <w:lang w:eastAsia="zh-CN"/>
        </w:rPr>
        <w:lastRenderedPageBreak/>
        <w:t>Define one test case</w:t>
      </w:r>
      <w:r w:rsidRPr="00362E35">
        <w:rPr>
          <w:rFonts w:eastAsia="DengXian"/>
          <w:sz w:val="21"/>
          <w:szCs w:val="21"/>
          <w:lang w:eastAsia="zh-CN"/>
        </w:rPr>
        <w:t xml:space="preserve"> in case 1</w:t>
      </w:r>
      <w:r w:rsidRPr="00362E35">
        <w:rPr>
          <w:rFonts w:eastAsia="Malgun Gothic"/>
          <w:sz w:val="21"/>
          <w:szCs w:val="21"/>
          <w:lang w:eastAsia="zh-CN"/>
        </w:rPr>
        <w:t xml:space="preserve"> to verify the UE measurement behaviour when the OD-SSB is reactivated relevant to T2</w:t>
      </w:r>
      <w:r w:rsidRPr="00362E35">
        <w:rPr>
          <w:rFonts w:eastAsia="DengXian"/>
          <w:sz w:val="21"/>
          <w:szCs w:val="21"/>
          <w:lang w:eastAsia="zh-CN"/>
        </w:rPr>
        <w:t>.</w:t>
      </w:r>
    </w:p>
    <w:p w14:paraId="3E509FAE" w14:textId="77777777" w:rsidR="00362E35" w:rsidRDefault="00362E35" w:rsidP="00362E35">
      <w:pPr>
        <w:snapToGrid w:val="0"/>
        <w:spacing w:after="120"/>
        <w:rPr>
          <w:rFonts w:eastAsia="DengXian"/>
          <w:sz w:val="21"/>
          <w:szCs w:val="21"/>
          <w:lang w:eastAsia="zh-CN"/>
        </w:rPr>
      </w:pPr>
    </w:p>
    <w:p w14:paraId="34972E84" w14:textId="77777777" w:rsidR="00A71ACE" w:rsidRPr="00652194" w:rsidRDefault="00A71ACE" w:rsidP="00A71ACE">
      <w:pPr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 w:rsidRPr="00652194">
        <w:rPr>
          <w:rFonts w:eastAsia="Malgun Gothic"/>
          <w:b/>
          <w:sz w:val="21"/>
          <w:szCs w:val="21"/>
          <w:u w:val="single"/>
          <w:lang w:eastAsia="zh-CN"/>
        </w:rPr>
        <w:t xml:space="preserve">Issue </w:t>
      </w:r>
      <w:r w:rsidRPr="00652194">
        <w:rPr>
          <w:rFonts w:eastAsia="Malgun Gothic" w:hint="eastAsia"/>
          <w:b/>
          <w:sz w:val="21"/>
          <w:szCs w:val="21"/>
          <w:u w:val="single"/>
          <w:lang w:eastAsia="zh-CN"/>
        </w:rPr>
        <w:t>1-2-1</w:t>
      </w:r>
      <w:r w:rsidRPr="00652194">
        <w:rPr>
          <w:rFonts w:eastAsia="Malgun Gothic"/>
          <w:b/>
          <w:sz w:val="21"/>
          <w:szCs w:val="21"/>
          <w:u w:val="single"/>
          <w:lang w:eastAsia="zh-CN"/>
        </w:rPr>
        <w:t>: Test case list</w:t>
      </w:r>
    </w:p>
    <w:p w14:paraId="708680B7" w14:textId="77777777" w:rsidR="00B07CF2" w:rsidRDefault="00B07CF2" w:rsidP="00B07CF2">
      <w:pPr>
        <w:rPr>
          <w:b/>
          <w:bCs/>
          <w:lang w:eastAsia="zh-CN"/>
        </w:rPr>
      </w:pPr>
      <w:r w:rsidRPr="00D44DB7">
        <w:rPr>
          <w:rFonts w:hint="eastAsia"/>
          <w:b/>
          <w:bCs/>
          <w:highlight w:val="green"/>
          <w:lang w:eastAsia="zh-CN"/>
        </w:rPr>
        <w:t>Agreement</w:t>
      </w:r>
    </w:p>
    <w:p w14:paraId="4BD9387A" w14:textId="120F5E14" w:rsidR="009B0C99" w:rsidRPr="009B0C99" w:rsidRDefault="009B0C99" w:rsidP="009B0C99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B0C99">
        <w:rPr>
          <w:rFonts w:eastAsia="SimSun" w:hint="eastAsia"/>
          <w:b/>
          <w:bCs/>
          <w:color w:val="000000" w:themeColor="text1"/>
          <w:szCs w:val="24"/>
          <w:lang w:eastAsia="zh-CN"/>
        </w:rPr>
        <w:t>Interruption</w:t>
      </w:r>
      <w:r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 Test Case</w:t>
      </w:r>
    </w:p>
    <w:p w14:paraId="675875BD" w14:textId="77777777" w:rsidR="009B0C99" w:rsidRPr="009005E9" w:rsidRDefault="009B0C99" w:rsidP="009B0C99">
      <w:pPr>
        <w:pStyle w:val="ListParagraph"/>
        <w:ind w:firstLine="400"/>
        <w:rPr>
          <w:rFonts w:eastAsia="SimSun"/>
          <w:color w:val="000000" w:themeColor="text1"/>
          <w:szCs w:val="24"/>
          <w:lang w:eastAsia="zh-CN"/>
        </w:rPr>
      </w:pPr>
      <w:r w:rsidRPr="009B0C99">
        <w:rPr>
          <w:rFonts w:eastAsia="SimSun" w:hint="eastAsia"/>
          <w:color w:val="000000" w:themeColor="text1"/>
          <w:szCs w:val="24"/>
          <w:lang w:eastAsia="zh-CN"/>
        </w:rPr>
        <w:t xml:space="preserve">The interruption test for OD-SSB activation/deactivation and during measurement on deactivated NR SCC </w:t>
      </w:r>
      <w:r w:rsidRPr="009B0C99">
        <w:rPr>
          <w:rFonts w:eastAsia="SimSun" w:hint="eastAsia"/>
          <w:b/>
          <w:bCs/>
          <w:color w:val="000000" w:themeColor="text1"/>
          <w:szCs w:val="24"/>
          <w:lang w:eastAsia="zh-CN"/>
        </w:rPr>
        <w:t>are merged to</w:t>
      </w:r>
      <w:r w:rsidRPr="009B0C99"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proofErr w:type="spellStart"/>
      <w:r w:rsidRPr="009B0C99"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 w:rsidRPr="009B0C99">
        <w:rPr>
          <w:rFonts w:eastAsia="SimSun" w:hint="eastAsia"/>
          <w:color w:val="000000" w:themeColor="text1"/>
          <w:szCs w:val="24"/>
          <w:lang w:eastAsia="zh-CN"/>
        </w:rPr>
        <w:t xml:space="preserve"> activation and deactivated </w:t>
      </w:r>
      <w:proofErr w:type="spellStart"/>
      <w:r w:rsidRPr="009B0C99"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 w:rsidRPr="009B0C99">
        <w:rPr>
          <w:rFonts w:eastAsia="SimSun" w:hint="eastAsia"/>
          <w:color w:val="000000" w:themeColor="text1"/>
          <w:szCs w:val="24"/>
          <w:lang w:eastAsia="zh-CN"/>
        </w:rPr>
        <w:t xml:space="preserve"> measurement test cases.</w:t>
      </w:r>
    </w:p>
    <w:p w14:paraId="05BD57AD" w14:textId="77777777" w:rsidR="009B0C99" w:rsidRDefault="009B0C99" w:rsidP="00B07CF2">
      <w:pPr>
        <w:rPr>
          <w:b/>
          <w:bCs/>
          <w:lang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2460"/>
        <w:gridCol w:w="2228"/>
        <w:gridCol w:w="1456"/>
        <w:gridCol w:w="1686"/>
        <w:gridCol w:w="1089"/>
      </w:tblGrid>
      <w:tr w:rsidR="006D6D09" w:rsidRPr="006D6D09" w14:paraId="0E38DFD5" w14:textId="77777777" w:rsidTr="006D6D09"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17A36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No.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A470E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Test category</w:t>
            </w:r>
          </w:p>
        </w:tc>
        <w:tc>
          <w:tcPr>
            <w:tcW w:w="3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4AAF9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Test scenario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FBF7E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Test configuration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1FE9E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Test purpose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1D5EF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Company</w:t>
            </w:r>
          </w:p>
        </w:tc>
      </w:tr>
      <w:tr w:rsidR="006D6D09" w:rsidRPr="006D6D09" w14:paraId="64B6D1B7" w14:textId="77777777" w:rsidTr="006D6D09"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FB616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TC1</w:t>
            </w:r>
          </w:p>
          <w:p w14:paraId="25293D50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1FF4E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proofErr w:type="spellStart"/>
            <w:r w:rsidRPr="006D6D09">
              <w:rPr>
                <w:b/>
                <w:bCs/>
                <w:lang w:eastAsia="zh-CN"/>
              </w:rPr>
              <w:t>SCell</w:t>
            </w:r>
            <w:proofErr w:type="spellEnd"/>
            <w:r w:rsidRPr="006D6D09">
              <w:rPr>
                <w:b/>
                <w:bCs/>
                <w:lang w:eastAsia="zh-CN"/>
              </w:rPr>
              <w:t xml:space="preserve"> Activation and deactivation of unknown </w:t>
            </w:r>
            <w:proofErr w:type="spellStart"/>
            <w:r w:rsidRPr="006D6D09">
              <w:rPr>
                <w:b/>
                <w:bCs/>
                <w:lang w:eastAsia="zh-CN"/>
              </w:rPr>
              <w:t>SCell</w:t>
            </w:r>
            <w:proofErr w:type="spellEnd"/>
            <w:r w:rsidRPr="006D6D09">
              <w:rPr>
                <w:b/>
                <w:bCs/>
                <w:lang w:eastAsia="zh-CN"/>
              </w:rPr>
              <w:t xml:space="preserve"> in DRX based on OD-SSB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C13A0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proofErr w:type="spellStart"/>
            <w:r w:rsidRPr="006D6D09">
              <w:rPr>
                <w:b/>
                <w:bCs/>
                <w:lang w:val="en-US" w:eastAsia="zh-CN"/>
              </w:rPr>
              <w:t>SCell</w:t>
            </w:r>
            <w:proofErr w:type="spellEnd"/>
            <w:r w:rsidRPr="006D6D09">
              <w:rPr>
                <w:b/>
                <w:bCs/>
                <w:lang w:val="en-US" w:eastAsia="zh-CN"/>
              </w:rPr>
              <w:t xml:space="preserve"> activation</w:t>
            </w:r>
          </w:p>
          <w:p w14:paraId="1299B51F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Interruption at OD-SSB activation/deactivation</w:t>
            </w:r>
          </w:p>
          <w:p w14:paraId="2DC6317E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57056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periodicity 10ms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36A9B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Case 1</w:t>
            </w:r>
          </w:p>
          <w:p w14:paraId="276DB492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scenario 2a</w:t>
            </w:r>
          </w:p>
          <w:p w14:paraId="36B50D0C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 xml:space="preserve">Unknown </w:t>
            </w:r>
            <w:proofErr w:type="spellStart"/>
            <w:r w:rsidRPr="006D6D09">
              <w:rPr>
                <w:b/>
                <w:bCs/>
                <w:lang w:eastAsia="zh-CN"/>
              </w:rPr>
              <w:t>SCell</w:t>
            </w:r>
            <w:proofErr w:type="spellEnd"/>
            <w:r w:rsidRPr="006D6D09">
              <w:rPr>
                <w:b/>
                <w:bCs/>
                <w:lang w:eastAsia="zh-CN"/>
              </w:rPr>
              <w:t xml:space="preserve"> activation</w:t>
            </w:r>
          </w:p>
          <w:p w14:paraId="5AC24E30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FR1 and FR2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768E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Nokia</w:t>
            </w:r>
          </w:p>
          <w:p w14:paraId="56570DBC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</w:p>
        </w:tc>
      </w:tr>
      <w:tr w:rsidR="006D6D09" w:rsidRPr="006D6D09" w14:paraId="59143153" w14:textId="77777777" w:rsidTr="006D6D09"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5350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TC2</w:t>
            </w:r>
          </w:p>
          <w:p w14:paraId="72C10B3C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90191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proofErr w:type="spellStart"/>
            <w:r w:rsidRPr="006D6D09">
              <w:rPr>
                <w:b/>
                <w:bCs/>
                <w:lang w:eastAsia="zh-CN"/>
              </w:rPr>
              <w:t>SCell</w:t>
            </w:r>
            <w:proofErr w:type="spellEnd"/>
            <w:r w:rsidRPr="006D6D09">
              <w:rPr>
                <w:b/>
                <w:bCs/>
                <w:lang w:eastAsia="zh-CN"/>
              </w:rPr>
              <w:t xml:space="preserve"> Activation and deactivation of unknown </w:t>
            </w:r>
            <w:proofErr w:type="spellStart"/>
            <w:r w:rsidRPr="006D6D09">
              <w:rPr>
                <w:b/>
                <w:bCs/>
                <w:lang w:eastAsia="zh-CN"/>
              </w:rPr>
              <w:t>SCell</w:t>
            </w:r>
            <w:proofErr w:type="spellEnd"/>
            <w:r w:rsidRPr="006D6D09">
              <w:rPr>
                <w:b/>
                <w:bCs/>
                <w:lang w:eastAsia="zh-CN"/>
              </w:rPr>
              <w:t xml:space="preserve"> in DRX based on OD-SSB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E12C9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proofErr w:type="spellStart"/>
            <w:r w:rsidRPr="006D6D09">
              <w:rPr>
                <w:b/>
                <w:bCs/>
                <w:lang w:val="en-US" w:eastAsia="zh-CN"/>
              </w:rPr>
              <w:t>SCell</w:t>
            </w:r>
            <w:proofErr w:type="spellEnd"/>
            <w:r w:rsidRPr="006D6D09">
              <w:rPr>
                <w:b/>
                <w:bCs/>
                <w:lang w:val="en-US" w:eastAsia="zh-CN"/>
              </w:rPr>
              <w:t xml:space="preserve"> activation</w:t>
            </w:r>
          </w:p>
          <w:p w14:paraId="3EC36D48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Interruption at OD-SSB activation/deactivation</w:t>
            </w:r>
          </w:p>
          <w:p w14:paraId="6A4428D6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F9719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periodicity 10ms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46F80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Case 1</w:t>
            </w:r>
          </w:p>
          <w:p w14:paraId="7C265E08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scenario 2a</w:t>
            </w:r>
          </w:p>
          <w:p w14:paraId="66F2659F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 xml:space="preserve">Unknown </w:t>
            </w:r>
            <w:proofErr w:type="spellStart"/>
            <w:r w:rsidRPr="006D6D09">
              <w:rPr>
                <w:b/>
                <w:bCs/>
                <w:lang w:eastAsia="zh-CN"/>
              </w:rPr>
              <w:t>SCell</w:t>
            </w:r>
            <w:proofErr w:type="spellEnd"/>
            <w:r w:rsidRPr="006D6D09">
              <w:rPr>
                <w:b/>
                <w:bCs/>
                <w:lang w:eastAsia="zh-CN"/>
              </w:rPr>
              <w:t xml:space="preserve"> activation</w:t>
            </w:r>
          </w:p>
          <w:p w14:paraId="7C316365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FR2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F0358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Huawei</w:t>
            </w:r>
          </w:p>
          <w:p w14:paraId="73EFFEF0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</w:p>
        </w:tc>
      </w:tr>
      <w:tr w:rsidR="006D6D09" w:rsidRPr="006D6D09" w14:paraId="5F404966" w14:textId="77777777" w:rsidTr="006D6D09"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52BF8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TC3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4BBBD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SCell Activation and deactivation of unknown SCell in DRX  based on OD-SSB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2F1D6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proofErr w:type="spellStart"/>
            <w:r w:rsidRPr="006D6D09">
              <w:rPr>
                <w:b/>
                <w:bCs/>
                <w:lang w:val="en-US" w:eastAsia="zh-CN"/>
              </w:rPr>
              <w:t>SCell</w:t>
            </w:r>
            <w:proofErr w:type="spellEnd"/>
            <w:r w:rsidRPr="006D6D09">
              <w:rPr>
                <w:b/>
                <w:bCs/>
                <w:lang w:val="en-US" w:eastAsia="zh-CN"/>
              </w:rPr>
              <w:t xml:space="preserve"> activation</w:t>
            </w:r>
          </w:p>
          <w:p w14:paraId="18849714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Interruption at OD-SSB activation/deactivation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4A951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periodicity 10ms</w:t>
            </w:r>
          </w:p>
          <w:p w14:paraId="1500541B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AO-SSB periodicity 20ms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754D1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 xml:space="preserve">OD-SSB Case 2 Alt Time-C1 </w:t>
            </w:r>
          </w:p>
          <w:p w14:paraId="566DBAEE" w14:textId="77777777" w:rsidR="006D6D09" w:rsidRPr="006D6D09" w:rsidRDefault="006D6D09" w:rsidP="006D6D09">
            <w:pPr>
              <w:numPr>
                <w:ilvl w:val="0"/>
                <w:numId w:val="32"/>
              </w:num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OD-SSB(5ms) is overlapping with AO-SSB(20ms)</w:t>
            </w:r>
          </w:p>
          <w:p w14:paraId="4AA9109B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scenario 2a</w:t>
            </w:r>
          </w:p>
          <w:p w14:paraId="52EEE379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Unknown SCell activation</w:t>
            </w:r>
          </w:p>
          <w:p w14:paraId="319978A4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03B1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Ericsson</w:t>
            </w:r>
          </w:p>
          <w:p w14:paraId="4CB88E84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</w:p>
        </w:tc>
      </w:tr>
      <w:tr w:rsidR="006D6D09" w:rsidRPr="006D6D09" w14:paraId="45D4DEFA" w14:textId="77777777" w:rsidTr="006D6D09"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CBA07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TC4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96E91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SCell Activation and deactivation of known SCell in non-DRX based on OD-SSB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38A37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proofErr w:type="spellStart"/>
            <w:r w:rsidRPr="006D6D09">
              <w:rPr>
                <w:b/>
                <w:bCs/>
                <w:lang w:val="en-US" w:eastAsia="zh-CN"/>
              </w:rPr>
              <w:t>SCell</w:t>
            </w:r>
            <w:proofErr w:type="spellEnd"/>
            <w:r w:rsidRPr="006D6D09">
              <w:rPr>
                <w:b/>
                <w:bCs/>
                <w:lang w:val="en-US" w:eastAsia="zh-CN"/>
              </w:rPr>
              <w:t xml:space="preserve"> activation</w:t>
            </w:r>
          </w:p>
          <w:p w14:paraId="36BA3C25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Interruption at OD-SSB activation/deactivation</w:t>
            </w:r>
          </w:p>
          <w:p w14:paraId="21A21AF4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0CF5E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periodicity 20ms</w:t>
            </w:r>
          </w:p>
          <w:p w14:paraId="4B5022FD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AO-SSB periodicity 20ms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B1595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Case 2 Alt Time-C1</w:t>
            </w:r>
          </w:p>
          <w:p w14:paraId="2D57CE85" w14:textId="77777777" w:rsidR="006D6D09" w:rsidRPr="006D6D09" w:rsidRDefault="006D6D09" w:rsidP="006D6D09">
            <w:pPr>
              <w:numPr>
                <w:ilvl w:val="0"/>
                <w:numId w:val="32"/>
              </w:num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The union of OD-SSB and AO-SSB meets the legacy SSB periodicity</w:t>
            </w:r>
          </w:p>
          <w:p w14:paraId="1C9A928B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lastRenderedPageBreak/>
              <w:t>OD-SSB scenario 2a</w:t>
            </w:r>
          </w:p>
          <w:p w14:paraId="70F4AA3F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known SCell activation</w:t>
            </w:r>
          </w:p>
          <w:p w14:paraId="75342539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 xml:space="preserve">FR1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5031A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eastAsia="zh-CN"/>
              </w:rPr>
              <w:lastRenderedPageBreak/>
              <w:t>Samsung</w:t>
            </w:r>
          </w:p>
        </w:tc>
      </w:tr>
      <w:tr w:rsidR="006D6D09" w:rsidRPr="006D6D09" w14:paraId="09AB5259" w14:textId="77777777" w:rsidTr="006D6D09"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AF145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TC5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68C62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SCell Activation and deactivation of known SCell in non-DRX based on OD-SSB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4346F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proofErr w:type="spellStart"/>
            <w:r w:rsidRPr="006D6D09">
              <w:rPr>
                <w:b/>
                <w:bCs/>
                <w:lang w:val="en-US" w:eastAsia="zh-CN"/>
              </w:rPr>
              <w:t>SCell</w:t>
            </w:r>
            <w:proofErr w:type="spellEnd"/>
            <w:r w:rsidRPr="006D6D09">
              <w:rPr>
                <w:b/>
                <w:bCs/>
                <w:lang w:val="en-US" w:eastAsia="zh-CN"/>
              </w:rPr>
              <w:t xml:space="preserve"> activation</w:t>
            </w:r>
          </w:p>
          <w:p w14:paraId="0F1C864E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Interruption at OD-SSB activation/deactivation</w:t>
            </w:r>
          </w:p>
          <w:p w14:paraId="54591B1A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19A32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periodicity 20ms</w:t>
            </w:r>
          </w:p>
          <w:p w14:paraId="163563A2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AO-SSB periodicity 20ms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BEDE2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Case 2 Alt Time-C1</w:t>
            </w:r>
          </w:p>
          <w:p w14:paraId="2B21BB23" w14:textId="77777777" w:rsidR="006D6D09" w:rsidRPr="006D6D09" w:rsidRDefault="006D6D09" w:rsidP="006D6D09">
            <w:pPr>
              <w:numPr>
                <w:ilvl w:val="0"/>
                <w:numId w:val="32"/>
              </w:num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The union of OD-SSB and AO-SSB meets the legacy SSB periodicity</w:t>
            </w:r>
          </w:p>
          <w:p w14:paraId="481504DB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scenario 2a</w:t>
            </w:r>
          </w:p>
          <w:p w14:paraId="696828E9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known SCell activation</w:t>
            </w:r>
          </w:p>
          <w:p w14:paraId="5BF66D4D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FR2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C0A14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eastAsia="zh-CN"/>
              </w:rPr>
              <w:t>Xiaomi</w:t>
            </w:r>
          </w:p>
        </w:tc>
      </w:tr>
      <w:tr w:rsidR="006D6D09" w:rsidRPr="006D6D09" w14:paraId="350A96D9" w14:textId="77777777" w:rsidTr="006D6D09"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2D2D6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TC6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F1F8E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Direct SCell activation at SCell addition based on OD-SSB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A4CD3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eastAsia="zh-CN"/>
              </w:rPr>
              <w:t>Direct SCell activation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20401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periodicity 20ms</w:t>
            </w:r>
          </w:p>
          <w:p w14:paraId="6D9093E5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 xml:space="preserve">AO-SSB periodicity 80ms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6A9DB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Case 2 Alt Time-C1</w:t>
            </w:r>
          </w:p>
          <w:p w14:paraId="6F2F2586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scenario 2a</w:t>
            </w:r>
          </w:p>
          <w:p w14:paraId="7EBF8641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E6021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eastAsia="zh-CN"/>
              </w:rPr>
              <w:t>CMCC</w:t>
            </w:r>
          </w:p>
        </w:tc>
      </w:tr>
      <w:tr w:rsidR="006D6D09" w:rsidRPr="006D6D09" w14:paraId="4E0B34BE" w14:textId="77777777" w:rsidTr="006D6D09"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9D9E5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TC7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928F2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Intra-frequency measurement(deactivated SCell) based on OD-SSB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47E0B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 xml:space="preserve">Deactivated </w:t>
            </w:r>
            <w:proofErr w:type="spellStart"/>
            <w:r w:rsidRPr="006D6D09">
              <w:rPr>
                <w:b/>
                <w:bCs/>
                <w:lang w:val="en-US" w:eastAsia="zh-CN"/>
              </w:rPr>
              <w:t>SCell</w:t>
            </w:r>
            <w:proofErr w:type="spellEnd"/>
            <w:r w:rsidRPr="006D6D09">
              <w:rPr>
                <w:b/>
                <w:bCs/>
                <w:lang w:val="en-US" w:eastAsia="zh-CN"/>
              </w:rPr>
              <w:t xml:space="preserve"> measurement;</w:t>
            </w:r>
          </w:p>
          <w:p w14:paraId="3DC43354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 xml:space="preserve">Interruption during deactivated </w:t>
            </w:r>
            <w:proofErr w:type="spellStart"/>
            <w:r w:rsidRPr="006D6D09">
              <w:rPr>
                <w:b/>
                <w:bCs/>
                <w:lang w:val="en-US" w:eastAsia="zh-CN"/>
              </w:rPr>
              <w:t>SCell</w:t>
            </w:r>
            <w:proofErr w:type="spellEnd"/>
            <w:r w:rsidRPr="006D6D09">
              <w:rPr>
                <w:b/>
                <w:bCs/>
                <w:lang w:val="en-US" w:eastAsia="zh-CN"/>
              </w:rPr>
              <w:t xml:space="preserve"> measurement</w:t>
            </w:r>
          </w:p>
          <w:p w14:paraId="2AF1F45C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</w:p>
          <w:p w14:paraId="1F3834E8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266B2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periodicity 10ms</w:t>
            </w:r>
          </w:p>
          <w:p w14:paraId="563AA044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3363C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Case 1 FMW;</w:t>
            </w:r>
          </w:p>
          <w:p w14:paraId="3BE453FE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 xml:space="preserve">UE </w:t>
            </w:r>
            <w:proofErr w:type="spellStart"/>
            <w:r w:rsidRPr="006D6D09">
              <w:rPr>
                <w:b/>
                <w:bCs/>
                <w:lang w:val="en-US" w:eastAsia="zh-CN"/>
              </w:rPr>
              <w:t>behaviour</w:t>
            </w:r>
            <w:proofErr w:type="spellEnd"/>
            <w:r w:rsidRPr="006D6D09">
              <w:rPr>
                <w:b/>
                <w:bCs/>
                <w:lang w:val="en-US" w:eastAsia="zh-CN"/>
              </w:rPr>
              <w:t xml:space="preserve"> relevant to T2</w:t>
            </w:r>
          </w:p>
          <w:p w14:paraId="417719F4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val="en-US" w:eastAsia="zh-CN"/>
              </w:rPr>
              <w:t>FR1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B87F3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eastAsia="zh-CN"/>
              </w:rPr>
              <w:t>OPPO</w:t>
            </w:r>
          </w:p>
        </w:tc>
      </w:tr>
      <w:tr w:rsidR="006D6D09" w:rsidRPr="006D6D09" w14:paraId="174BA2DE" w14:textId="77777777" w:rsidTr="006D6D09"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33118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TC8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F37EA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Intra-frequency measurement(deactivated SCell) based on OD-SSB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0EFD0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 xml:space="preserve">Deactivated </w:t>
            </w:r>
            <w:proofErr w:type="spellStart"/>
            <w:r w:rsidRPr="006D6D09">
              <w:rPr>
                <w:b/>
                <w:bCs/>
                <w:lang w:val="en-US" w:eastAsia="zh-CN"/>
              </w:rPr>
              <w:t>SCell</w:t>
            </w:r>
            <w:proofErr w:type="spellEnd"/>
            <w:r w:rsidRPr="006D6D09">
              <w:rPr>
                <w:b/>
                <w:bCs/>
                <w:lang w:val="en-US" w:eastAsia="zh-CN"/>
              </w:rPr>
              <w:t xml:space="preserve"> measurement;</w:t>
            </w:r>
          </w:p>
          <w:p w14:paraId="09FCD64F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 xml:space="preserve">Interruption during deactivated </w:t>
            </w:r>
            <w:proofErr w:type="spellStart"/>
            <w:r w:rsidRPr="006D6D09">
              <w:rPr>
                <w:b/>
                <w:bCs/>
                <w:lang w:val="en-US" w:eastAsia="zh-CN"/>
              </w:rPr>
              <w:t>SCell</w:t>
            </w:r>
            <w:proofErr w:type="spellEnd"/>
            <w:r w:rsidRPr="006D6D09">
              <w:rPr>
                <w:b/>
                <w:bCs/>
                <w:lang w:val="en-US" w:eastAsia="zh-CN"/>
              </w:rPr>
              <w:t xml:space="preserve"> measurement</w:t>
            </w:r>
          </w:p>
          <w:p w14:paraId="43B63CB6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3EBCE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periodicity 20ms</w:t>
            </w:r>
          </w:p>
          <w:p w14:paraId="65BA27EF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AO-SSB periodicity 20ms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ADD75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Case 2 FMW</w:t>
            </w:r>
          </w:p>
          <w:p w14:paraId="1D2E9EFB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FR2</w:t>
            </w:r>
          </w:p>
          <w:p w14:paraId="2095D5FB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ECD02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eastAsia="zh-CN"/>
              </w:rPr>
              <w:t>vivo</w:t>
            </w:r>
          </w:p>
        </w:tc>
      </w:tr>
      <w:tr w:rsidR="006D6D09" w:rsidRPr="006D6D09" w14:paraId="079E3B27" w14:textId="77777777" w:rsidTr="006D6D09"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3C9A8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TC9</w:t>
            </w:r>
          </w:p>
          <w:p w14:paraId="4B4C15E9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16A5B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Intra-frequency measurement-</w:t>
            </w:r>
          </w:p>
          <w:p w14:paraId="0889EF51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SA event triggered reporting tests without gap for SCell under non DRX based on OD-SSB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EAA21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L3-RSRP measurement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17433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periodicity 10ms</w:t>
            </w:r>
          </w:p>
          <w:p w14:paraId="0193BBEC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CF5B9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scenario 3B;</w:t>
            </w:r>
          </w:p>
          <w:p w14:paraId="6F8B7B65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 xml:space="preserve">OD-SMTC and SMTC </w:t>
            </w:r>
          </w:p>
          <w:p w14:paraId="5509B814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7CC87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eastAsia="zh-CN"/>
              </w:rPr>
              <w:t>LG</w:t>
            </w:r>
          </w:p>
        </w:tc>
      </w:tr>
      <w:tr w:rsidR="006D6D09" w:rsidRPr="006D6D09" w14:paraId="1E4B2945" w14:textId="77777777" w:rsidTr="006D6D09"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FEE0E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lastRenderedPageBreak/>
              <w:t>TC10</w:t>
            </w:r>
          </w:p>
          <w:p w14:paraId="016C7358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1ABCB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Intra-frequency measurement-</w:t>
            </w:r>
          </w:p>
          <w:p w14:paraId="477866C2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SA event triggered reporting tests without gap under non DRX based on OD-SSB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B07E0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L3-RSRP measurement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A0FB0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periodicity 20ms</w:t>
            </w:r>
          </w:p>
          <w:p w14:paraId="0178C1C3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 xml:space="preserve">AO-SSB periodicity 20ms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DFBC2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scenario 3B;</w:t>
            </w:r>
          </w:p>
          <w:p w14:paraId="7D9FF181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OD-SMTC and SMTC</w:t>
            </w:r>
          </w:p>
          <w:p w14:paraId="7C00D7C2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FR2 FFS FR1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239AB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eastAsia="zh-CN"/>
              </w:rPr>
              <w:t>CATT</w:t>
            </w:r>
          </w:p>
        </w:tc>
      </w:tr>
      <w:tr w:rsidR="006D6D09" w:rsidRPr="006D6D09" w14:paraId="4AC34932" w14:textId="77777777" w:rsidTr="006D6D09"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AEEDE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TC11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A9A55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SSB based L1-RSRP measurement when DRX is not used based on OD-SSB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F86FE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val="en-US" w:eastAsia="zh-CN"/>
              </w:rPr>
              <w:t>L1-RSRP measurement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AAF7E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periodicity 20ms -&gt; 10ms</w:t>
            </w:r>
          </w:p>
          <w:p w14:paraId="024B39F0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A5267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OD-SSB scenario 3B;</w:t>
            </w:r>
          </w:p>
          <w:p w14:paraId="10380553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Scheduling restriction to AO-SSB occasions;</w:t>
            </w:r>
          </w:p>
          <w:p w14:paraId="50310BB5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L1-RSRP based on EMP</w:t>
            </w:r>
          </w:p>
          <w:p w14:paraId="049AEE55" w14:textId="77777777" w:rsidR="006D6D09" w:rsidRPr="006D6D09" w:rsidRDefault="006D6D09" w:rsidP="006D6D09">
            <w:pPr>
              <w:rPr>
                <w:b/>
                <w:bCs/>
                <w:lang w:eastAsia="zh-CN"/>
              </w:rPr>
            </w:pPr>
            <w:r w:rsidRPr="006D6D09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5E29C" w14:textId="77777777" w:rsidR="006D6D09" w:rsidRPr="006D6D09" w:rsidRDefault="006D6D09" w:rsidP="006D6D09">
            <w:pPr>
              <w:rPr>
                <w:b/>
                <w:bCs/>
                <w:lang w:val="en-US" w:eastAsia="zh-CN"/>
              </w:rPr>
            </w:pPr>
            <w:r w:rsidRPr="006D6D09">
              <w:rPr>
                <w:b/>
                <w:bCs/>
                <w:lang w:eastAsia="zh-CN"/>
              </w:rPr>
              <w:t>ZTE</w:t>
            </w:r>
          </w:p>
        </w:tc>
      </w:tr>
    </w:tbl>
    <w:p w14:paraId="4FDA0AD2" w14:textId="77777777" w:rsidR="00244DD8" w:rsidRDefault="00244DD8" w:rsidP="00B07CF2">
      <w:pPr>
        <w:rPr>
          <w:b/>
          <w:bCs/>
          <w:lang w:eastAsia="zh-CN"/>
        </w:rPr>
      </w:pPr>
    </w:p>
    <w:p w14:paraId="65B7CCCB" w14:textId="7551CE7E" w:rsidR="00A54008" w:rsidRPr="007226C8" w:rsidRDefault="00A54008" w:rsidP="00B07CF2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FFS the following test cases.</w:t>
      </w:r>
    </w:p>
    <w:p w14:paraId="7304DF7E" w14:textId="77777777" w:rsidR="00B07CF2" w:rsidRPr="00290C87" w:rsidRDefault="00B07CF2" w:rsidP="00B07CF2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proofErr w:type="spellStart"/>
      <w:r w:rsidRPr="00290C87">
        <w:rPr>
          <w:rFonts w:eastAsia="SimSun" w:hint="eastAsia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290C87"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 activation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1760"/>
        <w:gridCol w:w="1815"/>
        <w:gridCol w:w="1672"/>
        <w:gridCol w:w="2134"/>
      </w:tblGrid>
      <w:tr w:rsidR="00A54008" w:rsidRPr="0027441F" w14:paraId="793665E1" w14:textId="46B7DA63" w:rsidTr="004B554D">
        <w:tc>
          <w:tcPr>
            <w:tcW w:w="714" w:type="dxa"/>
          </w:tcPr>
          <w:p w14:paraId="789AA876" w14:textId="77777777" w:rsidR="00A54008" w:rsidRPr="0027441F" w:rsidRDefault="00A54008" w:rsidP="003526BF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No.</w:t>
            </w:r>
          </w:p>
        </w:tc>
        <w:tc>
          <w:tcPr>
            <w:tcW w:w="1760" w:type="dxa"/>
          </w:tcPr>
          <w:p w14:paraId="603DB917" w14:textId="77777777" w:rsidR="00A54008" w:rsidRPr="0027441F" w:rsidRDefault="00A54008" w:rsidP="003526BF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category</w:t>
            </w:r>
          </w:p>
        </w:tc>
        <w:tc>
          <w:tcPr>
            <w:tcW w:w="1815" w:type="dxa"/>
          </w:tcPr>
          <w:p w14:paraId="3AF29BDF" w14:textId="77777777" w:rsidR="00A54008" w:rsidRPr="0027441F" w:rsidRDefault="00A54008" w:rsidP="003526BF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scenario</w:t>
            </w:r>
          </w:p>
        </w:tc>
        <w:tc>
          <w:tcPr>
            <w:tcW w:w="1672" w:type="dxa"/>
          </w:tcPr>
          <w:p w14:paraId="08527ECD" w14:textId="77777777" w:rsidR="00A54008" w:rsidRPr="0027441F" w:rsidRDefault="00A54008" w:rsidP="003526BF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configuration</w:t>
            </w:r>
          </w:p>
        </w:tc>
        <w:tc>
          <w:tcPr>
            <w:tcW w:w="2134" w:type="dxa"/>
          </w:tcPr>
          <w:p w14:paraId="5FD72835" w14:textId="77777777" w:rsidR="00A54008" w:rsidRPr="0027441F" w:rsidRDefault="00A54008" w:rsidP="003526BF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purpose</w:t>
            </w:r>
          </w:p>
        </w:tc>
      </w:tr>
      <w:tr w:rsidR="00A54008" w:rsidRPr="00BF6E02" w14:paraId="6D4719FD" w14:textId="50657116" w:rsidTr="004B554D">
        <w:tc>
          <w:tcPr>
            <w:tcW w:w="714" w:type="dxa"/>
          </w:tcPr>
          <w:p w14:paraId="164F7D45" w14:textId="77777777" w:rsidR="00A54008" w:rsidRPr="0018191D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  <w:lang w:val="en-US" w:eastAsia="zh-CN"/>
              </w:rPr>
            </w:pPr>
            <w:r w:rsidRPr="0018191D">
              <w:rPr>
                <w:rFonts w:eastAsiaTheme="minorEastAsia" w:hint="eastAsia"/>
                <w:kern w:val="24"/>
                <w:sz w:val="16"/>
                <w:szCs w:val="16"/>
                <w:lang w:val="en-US" w:eastAsia="zh-CN"/>
              </w:rPr>
              <w:t>FFS</w:t>
            </w:r>
          </w:p>
          <w:p w14:paraId="02856CE1" w14:textId="77777777" w:rsidR="00A54008" w:rsidRPr="0018191D" w:rsidRDefault="00A54008" w:rsidP="003526BF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60" w:type="dxa"/>
          </w:tcPr>
          <w:p w14:paraId="53AE98AD" w14:textId="77777777" w:rsidR="00A54008" w:rsidRPr="0018191D" w:rsidRDefault="00A54008" w:rsidP="003526BF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18191D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18191D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18191D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18191D">
              <w:rPr>
                <w:rFonts w:eastAsiaTheme="minorEastAsia"/>
                <w:kern w:val="24"/>
                <w:sz w:val="16"/>
                <w:szCs w:val="16"/>
              </w:rPr>
              <w:t xml:space="preserve"> in non-DRX</w:t>
            </w:r>
            <w:r w:rsidRPr="0018191D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based on OD-SSB </w:t>
            </w:r>
          </w:p>
        </w:tc>
        <w:tc>
          <w:tcPr>
            <w:tcW w:w="1815" w:type="dxa"/>
          </w:tcPr>
          <w:p w14:paraId="6C2413BE" w14:textId="77777777" w:rsidR="00A54008" w:rsidRPr="0018191D" w:rsidRDefault="00A54008" w:rsidP="003526BF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18191D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18191D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3F164A46" w14:textId="77777777" w:rsidR="00A54008" w:rsidRPr="0018191D" w:rsidRDefault="00A54008" w:rsidP="003526BF">
            <w:pPr>
              <w:jc w:val="both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18191D">
              <w:rPr>
                <w:rFonts w:hint="eastAsia"/>
                <w:sz w:val="16"/>
                <w:szCs w:val="16"/>
                <w:lang w:val="en-US" w:eastAsia="zh-CN"/>
              </w:rPr>
              <w:t>Interruption at OD-SSB activation/deactivation</w:t>
            </w:r>
          </w:p>
        </w:tc>
        <w:tc>
          <w:tcPr>
            <w:tcW w:w="1672" w:type="dxa"/>
          </w:tcPr>
          <w:p w14:paraId="552C28C9" w14:textId="77777777" w:rsidR="00A54008" w:rsidRPr="0018191D" w:rsidRDefault="00A54008" w:rsidP="003526BF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18191D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</w:tc>
        <w:tc>
          <w:tcPr>
            <w:tcW w:w="2134" w:type="dxa"/>
          </w:tcPr>
          <w:p w14:paraId="1A257A31" w14:textId="77777777" w:rsidR="00A54008" w:rsidRPr="0018191D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18191D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2ACD751B" w14:textId="77777777" w:rsidR="00A54008" w:rsidRPr="0018191D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18191D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  <w:p w14:paraId="27125557" w14:textId="77777777" w:rsidR="00A54008" w:rsidRPr="0018191D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18191D">
              <w:rPr>
                <w:rFonts w:eastAsiaTheme="minorEastAsia"/>
                <w:kern w:val="24"/>
                <w:sz w:val="16"/>
                <w:szCs w:val="16"/>
              </w:rPr>
              <w:t xml:space="preserve">Known </w:t>
            </w:r>
            <w:proofErr w:type="spellStart"/>
            <w:r w:rsidRPr="0018191D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18191D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  <w:p w14:paraId="0560BDDB" w14:textId="77777777" w:rsidR="00A54008" w:rsidRPr="0018191D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18191D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FR1</w:t>
            </w:r>
          </w:p>
        </w:tc>
      </w:tr>
    </w:tbl>
    <w:p w14:paraId="0F31EFBA" w14:textId="77777777" w:rsidR="00B07CF2" w:rsidRPr="000F25BA" w:rsidRDefault="00B07CF2" w:rsidP="00B07CF2">
      <w:pPr>
        <w:tabs>
          <w:tab w:val="left" w:pos="0"/>
        </w:tabs>
        <w:spacing w:after="120"/>
        <w:rPr>
          <w:color w:val="000000" w:themeColor="text1"/>
          <w:szCs w:val="24"/>
          <w:lang w:eastAsia="zh-CN"/>
        </w:rPr>
      </w:pPr>
    </w:p>
    <w:p w14:paraId="09C663E0" w14:textId="5B857371" w:rsidR="00B07CF2" w:rsidRPr="006D6D09" w:rsidRDefault="00A54008" w:rsidP="00B07CF2">
      <w:pPr>
        <w:pStyle w:val="ListParagraph"/>
        <w:numPr>
          <w:ilvl w:val="0"/>
          <w:numId w:val="4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6D6D09">
        <w:rPr>
          <w:rFonts w:eastAsia="SimSun" w:hint="eastAsia"/>
          <w:b/>
          <w:bCs/>
          <w:color w:val="000000" w:themeColor="text1"/>
          <w:szCs w:val="24"/>
          <w:lang w:eastAsia="zh-CN"/>
        </w:rPr>
        <w:t>D</w:t>
      </w:r>
      <w:r w:rsidR="00B07CF2" w:rsidRPr="006D6D09">
        <w:rPr>
          <w:rFonts w:eastAsia="SimSun"/>
          <w:b/>
          <w:bCs/>
          <w:color w:val="000000" w:themeColor="text1"/>
          <w:szCs w:val="24"/>
          <w:lang w:eastAsia="zh-CN"/>
        </w:rPr>
        <w:t xml:space="preserve">irect </w:t>
      </w:r>
      <w:proofErr w:type="spellStart"/>
      <w:r w:rsidR="00B07CF2" w:rsidRPr="006D6D09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="00B07CF2" w:rsidRPr="006D6D09">
        <w:rPr>
          <w:rFonts w:eastAsia="SimSun"/>
          <w:b/>
          <w:bCs/>
          <w:color w:val="000000" w:themeColor="text1"/>
          <w:szCs w:val="24"/>
          <w:lang w:eastAsia="zh-CN"/>
        </w:rPr>
        <w:t xml:space="preserve"> Activation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7"/>
        <w:gridCol w:w="1682"/>
        <w:gridCol w:w="1674"/>
        <w:gridCol w:w="2042"/>
        <w:gridCol w:w="2070"/>
      </w:tblGrid>
      <w:tr w:rsidR="00A54008" w:rsidRPr="0016323E" w14:paraId="259109E9" w14:textId="77777777" w:rsidTr="00993D64">
        <w:tc>
          <w:tcPr>
            <w:tcW w:w="627" w:type="dxa"/>
          </w:tcPr>
          <w:p w14:paraId="5CEB8977" w14:textId="77777777" w:rsidR="00A54008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No.</w:t>
            </w:r>
          </w:p>
        </w:tc>
        <w:tc>
          <w:tcPr>
            <w:tcW w:w="1682" w:type="dxa"/>
          </w:tcPr>
          <w:p w14:paraId="530583F4" w14:textId="77777777" w:rsidR="00A54008" w:rsidRPr="0027441F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category</w:t>
            </w:r>
          </w:p>
        </w:tc>
        <w:tc>
          <w:tcPr>
            <w:tcW w:w="1674" w:type="dxa"/>
          </w:tcPr>
          <w:p w14:paraId="15A40CCC" w14:textId="77777777" w:rsidR="00A54008" w:rsidRPr="0027441F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scenario</w:t>
            </w:r>
          </w:p>
        </w:tc>
        <w:tc>
          <w:tcPr>
            <w:tcW w:w="2042" w:type="dxa"/>
          </w:tcPr>
          <w:p w14:paraId="518BA9D4" w14:textId="77777777" w:rsidR="00A54008" w:rsidRPr="0027441F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configuration</w:t>
            </w:r>
          </w:p>
        </w:tc>
        <w:tc>
          <w:tcPr>
            <w:tcW w:w="2070" w:type="dxa"/>
          </w:tcPr>
          <w:p w14:paraId="75FEFAEF" w14:textId="77777777" w:rsidR="00A54008" w:rsidRPr="0027441F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purpose</w:t>
            </w:r>
          </w:p>
        </w:tc>
      </w:tr>
      <w:tr w:rsidR="00A54008" w:rsidRPr="0016323E" w14:paraId="526D391C" w14:textId="77777777" w:rsidTr="00993D64">
        <w:tc>
          <w:tcPr>
            <w:tcW w:w="627" w:type="dxa"/>
          </w:tcPr>
          <w:p w14:paraId="5A75DE78" w14:textId="77777777" w:rsidR="00A54008" w:rsidRPr="00D81F7C" w:rsidRDefault="00A54008" w:rsidP="003526BF">
            <w:pPr>
              <w:jc w:val="both"/>
              <w:rPr>
                <w:rFonts w:eastAsiaTheme="minorEastAsia"/>
                <w:sz w:val="16"/>
                <w:szCs w:val="16"/>
                <w:highlight w:val="green"/>
                <w:lang w:val="en-US" w:eastAsia="zh-CN"/>
              </w:rPr>
            </w:pPr>
            <w:r w:rsidRPr="00D44DB7">
              <w:rPr>
                <w:rFonts w:eastAsiaTheme="minorEastAsia" w:hint="eastAsia"/>
                <w:kern w:val="24"/>
                <w:sz w:val="16"/>
                <w:szCs w:val="16"/>
                <w:lang w:val="en-US" w:eastAsia="zh-CN"/>
              </w:rPr>
              <w:t>FFS</w:t>
            </w:r>
          </w:p>
        </w:tc>
        <w:tc>
          <w:tcPr>
            <w:tcW w:w="1682" w:type="dxa"/>
          </w:tcPr>
          <w:p w14:paraId="76E49116" w14:textId="77777777" w:rsidR="00A54008" w:rsidRPr="00241D11" w:rsidRDefault="00A54008" w:rsidP="003526BF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</w:rPr>
              <w:t xml:space="preserve">Direct </w:t>
            </w:r>
            <w:proofErr w:type="spellStart"/>
            <w:r w:rsidRPr="00241D11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41D11">
              <w:rPr>
                <w:rFonts w:eastAsiaTheme="minorEastAsia"/>
                <w:kern w:val="24"/>
                <w:sz w:val="16"/>
                <w:szCs w:val="16"/>
              </w:rPr>
              <w:t xml:space="preserve"> activation at </w:t>
            </w:r>
            <w:proofErr w:type="spellStart"/>
            <w:r w:rsidRPr="00241D11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41D11">
              <w:rPr>
                <w:rFonts w:eastAsiaTheme="minorEastAsia"/>
                <w:kern w:val="24"/>
                <w:sz w:val="16"/>
                <w:szCs w:val="16"/>
              </w:rPr>
              <w:t xml:space="preserve"> addition </w:t>
            </w:r>
            <w:r w:rsidRPr="00241D11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based on OD-SSB</w:t>
            </w:r>
          </w:p>
        </w:tc>
        <w:tc>
          <w:tcPr>
            <w:tcW w:w="1674" w:type="dxa"/>
          </w:tcPr>
          <w:p w14:paraId="399EDD9F" w14:textId="77777777" w:rsidR="00A54008" w:rsidRPr="00241D11" w:rsidRDefault="00A54008" w:rsidP="003526BF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</w:rPr>
              <w:t xml:space="preserve">Direct </w:t>
            </w:r>
            <w:proofErr w:type="spellStart"/>
            <w:r w:rsidRPr="00241D11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41D11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  <w:tc>
          <w:tcPr>
            <w:tcW w:w="2042" w:type="dxa"/>
          </w:tcPr>
          <w:p w14:paraId="1EA8F481" w14:textId="77777777" w:rsidR="00A54008" w:rsidRPr="00241D11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52B8C73D" w14:textId="77777777" w:rsidR="00A54008" w:rsidRPr="00241D11" w:rsidRDefault="00A54008" w:rsidP="003526BF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070" w:type="dxa"/>
          </w:tcPr>
          <w:p w14:paraId="15C048DA" w14:textId="77777777" w:rsidR="00A54008" w:rsidRPr="00241D11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0CB796EF" w14:textId="77777777" w:rsidR="00A54008" w:rsidRPr="00241D11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41D11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  <w:p w14:paraId="7A260A17" w14:textId="77777777" w:rsidR="00A54008" w:rsidRPr="00241D11" w:rsidRDefault="00A54008" w:rsidP="003526BF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 w:rsidRPr="00241D11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FR1</w:t>
            </w:r>
          </w:p>
        </w:tc>
      </w:tr>
    </w:tbl>
    <w:p w14:paraId="3816DD4F" w14:textId="77777777" w:rsidR="00B07CF2" w:rsidRPr="006721AB" w:rsidRDefault="00B07CF2" w:rsidP="00B07CF2">
      <w:pPr>
        <w:tabs>
          <w:tab w:val="left" w:pos="0"/>
        </w:tabs>
        <w:spacing w:after="120"/>
        <w:rPr>
          <w:color w:val="000000" w:themeColor="text1"/>
          <w:szCs w:val="24"/>
          <w:lang w:eastAsia="zh-CN"/>
        </w:rPr>
      </w:pPr>
    </w:p>
    <w:p w14:paraId="6848265E" w14:textId="77777777" w:rsidR="00B07CF2" w:rsidRPr="00290C87" w:rsidRDefault="00B07CF2" w:rsidP="00B07CF2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290C87"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Deactivated </w:t>
      </w:r>
      <w:proofErr w:type="spellStart"/>
      <w:r w:rsidRPr="00290C87">
        <w:rPr>
          <w:rFonts w:eastAsia="SimSun" w:hint="eastAsia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290C87"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 L3 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4"/>
        <w:gridCol w:w="1871"/>
        <w:gridCol w:w="1620"/>
        <w:gridCol w:w="1980"/>
        <w:gridCol w:w="2070"/>
      </w:tblGrid>
      <w:tr w:rsidR="00A54008" w:rsidRPr="0027441F" w14:paraId="71DCAEF3" w14:textId="77777777" w:rsidTr="00C94859">
        <w:tc>
          <w:tcPr>
            <w:tcW w:w="554" w:type="dxa"/>
          </w:tcPr>
          <w:p w14:paraId="5091E0ED" w14:textId="77777777" w:rsidR="00A54008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No.</w:t>
            </w:r>
          </w:p>
        </w:tc>
        <w:tc>
          <w:tcPr>
            <w:tcW w:w="1871" w:type="dxa"/>
          </w:tcPr>
          <w:p w14:paraId="076EC223" w14:textId="77777777" w:rsidR="00A54008" w:rsidRPr="00C5453F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category</w:t>
            </w:r>
          </w:p>
        </w:tc>
        <w:tc>
          <w:tcPr>
            <w:tcW w:w="1620" w:type="dxa"/>
          </w:tcPr>
          <w:p w14:paraId="3F1A6A9E" w14:textId="77777777" w:rsidR="00A54008" w:rsidRPr="0027441F" w:rsidRDefault="00A54008" w:rsidP="003526BF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scenario</w:t>
            </w:r>
          </w:p>
        </w:tc>
        <w:tc>
          <w:tcPr>
            <w:tcW w:w="1980" w:type="dxa"/>
          </w:tcPr>
          <w:p w14:paraId="73790830" w14:textId="77777777" w:rsidR="00A54008" w:rsidRPr="0027441F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configuration</w:t>
            </w:r>
          </w:p>
        </w:tc>
        <w:tc>
          <w:tcPr>
            <w:tcW w:w="2070" w:type="dxa"/>
          </w:tcPr>
          <w:p w14:paraId="053BFCA5" w14:textId="77777777" w:rsidR="00A54008" w:rsidRPr="0027441F" w:rsidRDefault="00A54008" w:rsidP="003526B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purpose</w:t>
            </w:r>
          </w:p>
        </w:tc>
      </w:tr>
      <w:tr w:rsidR="00A54008" w:rsidRPr="0027441F" w14:paraId="1E7F2D94" w14:textId="77777777" w:rsidTr="00C94859">
        <w:tc>
          <w:tcPr>
            <w:tcW w:w="554" w:type="dxa"/>
          </w:tcPr>
          <w:p w14:paraId="1EED2FDD" w14:textId="4DCD57B0" w:rsidR="00A54008" w:rsidRPr="000853EE" w:rsidRDefault="00A54008" w:rsidP="000853EE">
            <w:pPr>
              <w:jc w:val="both"/>
              <w:rPr>
                <w:rFonts w:eastAsiaTheme="minorEastAsia"/>
                <w:kern w:val="24"/>
                <w:sz w:val="16"/>
                <w:szCs w:val="16"/>
                <w:lang w:val="en-US"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val="en-US" w:eastAsia="zh-CN"/>
              </w:rPr>
              <w:t>FFS</w:t>
            </w:r>
          </w:p>
        </w:tc>
        <w:tc>
          <w:tcPr>
            <w:tcW w:w="1871" w:type="dxa"/>
          </w:tcPr>
          <w:p w14:paraId="0C52025C" w14:textId="3B5C312D" w:rsidR="00A54008" w:rsidRPr="000853EE" w:rsidRDefault="00A54008" w:rsidP="000853EE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0853EE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 xml:space="preserve">Intra-frequency measurement(deactivated </w:t>
            </w:r>
            <w:proofErr w:type="spellStart"/>
            <w:r w:rsidRPr="000853EE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SCell</w:t>
            </w:r>
            <w:proofErr w:type="spellEnd"/>
            <w:r w:rsidRPr="000853EE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)</w:t>
            </w:r>
            <w:r w:rsidRPr="000853EE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based on OD-SSB</w:t>
            </w:r>
          </w:p>
        </w:tc>
        <w:tc>
          <w:tcPr>
            <w:tcW w:w="1620" w:type="dxa"/>
          </w:tcPr>
          <w:p w14:paraId="5AD751EE" w14:textId="77777777" w:rsidR="00A54008" w:rsidRPr="000853EE" w:rsidRDefault="00A54008" w:rsidP="000853EE">
            <w:pPr>
              <w:jc w:val="both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0853EE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0853EE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0853EE">
              <w:rPr>
                <w:sz w:val="16"/>
                <w:szCs w:val="16"/>
                <w:lang w:val="en-US" w:eastAsia="zh-CN"/>
              </w:rPr>
              <w:t xml:space="preserve"> measurement</w:t>
            </w:r>
            <w:r w:rsidRPr="000853EE">
              <w:rPr>
                <w:rFonts w:eastAsiaTheme="minorEastAsia" w:hint="eastAsia"/>
                <w:sz w:val="16"/>
                <w:szCs w:val="16"/>
                <w:lang w:val="en-US" w:eastAsia="zh-CN"/>
              </w:rPr>
              <w:t>;</w:t>
            </w:r>
          </w:p>
          <w:p w14:paraId="116EF559" w14:textId="77777777" w:rsidR="00A54008" w:rsidRPr="000853EE" w:rsidRDefault="00A54008" w:rsidP="000853EE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0853EE">
              <w:rPr>
                <w:sz w:val="16"/>
                <w:szCs w:val="16"/>
                <w:lang w:val="en-US" w:eastAsia="zh-CN"/>
              </w:rPr>
              <w:t xml:space="preserve">Interruption during deactivated </w:t>
            </w:r>
            <w:proofErr w:type="spellStart"/>
            <w:r w:rsidRPr="000853EE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0853EE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  <w:p w14:paraId="41314B6E" w14:textId="77777777" w:rsidR="00A54008" w:rsidRPr="000853EE" w:rsidRDefault="00A54008" w:rsidP="000853EE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980" w:type="dxa"/>
          </w:tcPr>
          <w:p w14:paraId="68C721A9" w14:textId="77777777" w:rsidR="00A54008" w:rsidRPr="000853EE" w:rsidRDefault="00A54008" w:rsidP="000853E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0853EE">
              <w:rPr>
                <w:rFonts w:eastAsiaTheme="minorEastAsia"/>
                <w:kern w:val="24"/>
                <w:sz w:val="16"/>
                <w:szCs w:val="16"/>
              </w:rPr>
              <w:t>OD-SSB periodicity 20ms</w:t>
            </w:r>
          </w:p>
          <w:p w14:paraId="1B2783CB" w14:textId="3A63316D" w:rsidR="00A54008" w:rsidRPr="000853EE" w:rsidRDefault="00A54008" w:rsidP="000853E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0853EE">
              <w:rPr>
                <w:rFonts w:eastAsiaTheme="minorEastAsia"/>
                <w:kern w:val="24"/>
                <w:sz w:val="16"/>
                <w:szCs w:val="16"/>
              </w:rPr>
              <w:t>AO-SSB periodicity 20ms</w:t>
            </w:r>
          </w:p>
        </w:tc>
        <w:tc>
          <w:tcPr>
            <w:tcW w:w="2070" w:type="dxa"/>
          </w:tcPr>
          <w:p w14:paraId="0A6C050F" w14:textId="77777777" w:rsidR="00A54008" w:rsidRPr="000853EE" w:rsidRDefault="00A54008" w:rsidP="000853EE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0853EE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 w:rsidRPr="000853EE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2 FMW</w:t>
            </w:r>
          </w:p>
          <w:p w14:paraId="4F2E023D" w14:textId="77777777" w:rsidR="00A54008" w:rsidRPr="000853EE" w:rsidRDefault="00A54008" w:rsidP="000853EE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0853EE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FFS FR1</w:t>
            </w:r>
          </w:p>
          <w:p w14:paraId="55F7CB80" w14:textId="77777777" w:rsidR="00A54008" w:rsidRPr="000853EE" w:rsidRDefault="00A54008" w:rsidP="000853E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</w:p>
        </w:tc>
      </w:tr>
    </w:tbl>
    <w:p w14:paraId="05C38004" w14:textId="77777777" w:rsidR="00B07CF2" w:rsidRPr="00E73F4D" w:rsidRDefault="00B07CF2" w:rsidP="00B07CF2">
      <w:pPr>
        <w:tabs>
          <w:tab w:val="left" w:pos="0"/>
        </w:tabs>
        <w:spacing w:after="120"/>
        <w:rPr>
          <w:color w:val="000000" w:themeColor="text1"/>
          <w:szCs w:val="24"/>
          <w:lang w:eastAsia="zh-CN"/>
        </w:rPr>
      </w:pPr>
    </w:p>
    <w:p w14:paraId="0E0017A1" w14:textId="77777777" w:rsidR="00A71ACE" w:rsidRDefault="00A71ACE" w:rsidP="00362E35">
      <w:pPr>
        <w:snapToGrid w:val="0"/>
        <w:spacing w:after="120"/>
        <w:rPr>
          <w:rFonts w:eastAsia="DengXian"/>
          <w:sz w:val="21"/>
          <w:szCs w:val="21"/>
          <w:lang w:eastAsia="zh-CN"/>
        </w:rPr>
      </w:pPr>
    </w:p>
    <w:p w14:paraId="6153C018" w14:textId="77777777" w:rsidR="00A71ACE" w:rsidRDefault="00A71ACE" w:rsidP="00362E35">
      <w:pPr>
        <w:snapToGrid w:val="0"/>
        <w:spacing w:after="120"/>
        <w:rPr>
          <w:rFonts w:eastAsia="DengXian"/>
          <w:sz w:val="21"/>
          <w:szCs w:val="21"/>
          <w:lang w:eastAsia="zh-CN"/>
        </w:rPr>
      </w:pPr>
    </w:p>
    <w:p w14:paraId="366F80DD" w14:textId="77777777" w:rsidR="00313C9B" w:rsidRPr="000B67CA" w:rsidRDefault="00313C9B" w:rsidP="00313C9B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 w:rsidRPr="000B67CA">
        <w:rPr>
          <w:rFonts w:eastAsia="Malgun Gothic"/>
          <w:b/>
          <w:sz w:val="21"/>
          <w:szCs w:val="21"/>
          <w:u w:val="single"/>
          <w:lang w:eastAsia="ko-KR"/>
        </w:rPr>
        <w:t xml:space="preserve">Issue </w:t>
      </w:r>
      <w:r w:rsidRPr="000B67CA">
        <w:rPr>
          <w:rFonts w:eastAsia="Malgun Gothic"/>
          <w:b/>
          <w:sz w:val="21"/>
          <w:szCs w:val="21"/>
          <w:u w:val="single"/>
          <w:lang w:eastAsia="zh-CN"/>
        </w:rPr>
        <w:t>1-3-1: General principle</w:t>
      </w:r>
    </w:p>
    <w:p w14:paraId="488BE50E" w14:textId="77777777" w:rsidR="002C68AF" w:rsidRPr="000B67CA" w:rsidRDefault="002C68AF" w:rsidP="002C68AF">
      <w:pPr>
        <w:snapToGrid w:val="0"/>
        <w:spacing w:after="120"/>
        <w:textAlignment w:val="baseline"/>
        <w:rPr>
          <w:rFonts w:eastAsia="DengXian"/>
          <w:sz w:val="21"/>
          <w:szCs w:val="21"/>
          <w:highlight w:val="green"/>
          <w:lang w:eastAsia="zh-CN"/>
        </w:rPr>
      </w:pPr>
      <w:r w:rsidRPr="000B67CA">
        <w:rPr>
          <w:rFonts w:eastAsia="DengXian" w:hint="eastAsia"/>
          <w:sz w:val="21"/>
          <w:szCs w:val="21"/>
          <w:highlight w:val="green"/>
          <w:lang w:eastAsia="zh-CN"/>
        </w:rPr>
        <w:lastRenderedPageBreak/>
        <w:t>A</w:t>
      </w:r>
      <w:r w:rsidRPr="000B67CA">
        <w:rPr>
          <w:rFonts w:eastAsia="DengXian"/>
          <w:sz w:val="21"/>
          <w:szCs w:val="21"/>
          <w:highlight w:val="green"/>
          <w:lang w:eastAsia="zh-CN"/>
        </w:rPr>
        <w:t>greement:</w:t>
      </w:r>
    </w:p>
    <w:p w14:paraId="39DF3409" w14:textId="77777777" w:rsidR="002C68AF" w:rsidRPr="002C68AF" w:rsidRDefault="002C68AF" w:rsidP="002C68AF">
      <w:pPr>
        <w:snapToGrid w:val="0"/>
        <w:spacing w:after="120"/>
        <w:textAlignment w:val="baseline"/>
        <w:rPr>
          <w:rFonts w:eastAsia="DengXian"/>
          <w:sz w:val="21"/>
          <w:szCs w:val="21"/>
          <w:u w:val="single"/>
          <w:lang w:eastAsia="zh-CN"/>
        </w:rPr>
      </w:pPr>
      <w:r w:rsidRPr="002C68AF">
        <w:rPr>
          <w:sz w:val="21"/>
          <w:szCs w:val="21"/>
        </w:rPr>
        <w:t>RAN4 to apply the following principles for OD-SSB test</w:t>
      </w:r>
    </w:p>
    <w:p w14:paraId="42DC10F7" w14:textId="77777777" w:rsidR="002C68AF" w:rsidRPr="002C68AF" w:rsidRDefault="002C68AF" w:rsidP="002C68AF">
      <w:pPr>
        <w:widowControl w:val="0"/>
        <w:numPr>
          <w:ilvl w:val="0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2C68AF">
        <w:rPr>
          <w:sz w:val="21"/>
          <w:szCs w:val="21"/>
          <w:lang w:eastAsia="zh-CN"/>
        </w:rPr>
        <w:t>Both FR1 and FR2</w:t>
      </w:r>
    </w:p>
    <w:p w14:paraId="0F83A974" w14:textId="77777777" w:rsidR="002C68AF" w:rsidRPr="002C68AF" w:rsidRDefault="002C68AF" w:rsidP="002C68AF">
      <w:pPr>
        <w:widowControl w:val="0"/>
        <w:numPr>
          <w:ilvl w:val="0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2C68AF">
        <w:rPr>
          <w:sz w:val="21"/>
          <w:szCs w:val="21"/>
          <w:lang w:eastAsia="zh-CN"/>
        </w:rPr>
        <w:t xml:space="preserve">Test non-DRX mode, and select one test case with DRX configuration for deactivated </w:t>
      </w:r>
      <w:proofErr w:type="spellStart"/>
      <w:r w:rsidRPr="002C68AF">
        <w:rPr>
          <w:sz w:val="21"/>
          <w:szCs w:val="21"/>
          <w:lang w:eastAsia="zh-CN"/>
        </w:rPr>
        <w:t>SCell</w:t>
      </w:r>
      <w:proofErr w:type="spellEnd"/>
      <w:r w:rsidRPr="002C68AF">
        <w:rPr>
          <w:sz w:val="21"/>
          <w:szCs w:val="21"/>
          <w:lang w:eastAsia="zh-CN"/>
        </w:rPr>
        <w:t xml:space="preserve"> measurement.</w:t>
      </w:r>
    </w:p>
    <w:p w14:paraId="490872D3" w14:textId="77777777" w:rsidR="002C68AF" w:rsidRPr="002C68AF" w:rsidRDefault="002C68AF" w:rsidP="002C68AF">
      <w:pPr>
        <w:widowControl w:val="0"/>
        <w:numPr>
          <w:ilvl w:val="0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2C68AF">
        <w:rPr>
          <w:sz w:val="21"/>
          <w:szCs w:val="21"/>
          <w:lang w:eastAsia="zh-CN"/>
        </w:rPr>
        <w:t>The test without SSB time index detection</w:t>
      </w:r>
    </w:p>
    <w:p w14:paraId="6429DE85" w14:textId="77777777" w:rsidR="002C68AF" w:rsidRPr="002C68AF" w:rsidRDefault="002C68AF" w:rsidP="002C68AF">
      <w:pPr>
        <w:widowControl w:val="0"/>
        <w:numPr>
          <w:ilvl w:val="0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2C68AF">
        <w:rPr>
          <w:sz w:val="21"/>
          <w:szCs w:val="21"/>
          <w:lang w:eastAsia="zh-CN"/>
        </w:rPr>
        <w:t>Follow the legacy test methodology to use L3 event trigger reporting and L1-RSRP reporting</w:t>
      </w:r>
    </w:p>
    <w:p w14:paraId="354A744D" w14:textId="77777777" w:rsidR="002C68AF" w:rsidRDefault="002C68AF" w:rsidP="002C68AF">
      <w:pPr>
        <w:widowControl w:val="0"/>
        <w:numPr>
          <w:ilvl w:val="0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2C68AF">
        <w:rPr>
          <w:sz w:val="21"/>
          <w:szCs w:val="21"/>
          <w:lang w:eastAsia="zh-CN"/>
        </w:rPr>
        <w:t>Only NCD-SSB for OD-SSB test case</w:t>
      </w:r>
    </w:p>
    <w:p w14:paraId="17510264" w14:textId="77777777" w:rsidR="002C68AF" w:rsidRDefault="002C68AF" w:rsidP="002C68AF">
      <w:pPr>
        <w:widowControl w:val="0"/>
        <w:snapToGrid w:val="0"/>
        <w:spacing w:after="120"/>
        <w:jc w:val="both"/>
        <w:rPr>
          <w:sz w:val="21"/>
          <w:szCs w:val="21"/>
          <w:lang w:eastAsia="zh-CN"/>
        </w:rPr>
      </w:pPr>
    </w:p>
    <w:p w14:paraId="4F8FDCBE" w14:textId="77777777" w:rsidR="00362E35" w:rsidRDefault="00362E35" w:rsidP="00362E35">
      <w:pPr>
        <w:snapToGrid w:val="0"/>
        <w:spacing w:after="120"/>
        <w:rPr>
          <w:sz w:val="21"/>
          <w:szCs w:val="21"/>
        </w:rPr>
      </w:pPr>
    </w:p>
    <w:p w14:paraId="5460027B" w14:textId="10F47180" w:rsidR="00FE4520" w:rsidRDefault="00FE4520" w:rsidP="00FE4520">
      <w:pPr>
        <w:pStyle w:val="Heading1"/>
        <w:rPr>
          <w:lang w:val="en-US" w:eastAsia="ja-JP"/>
        </w:rPr>
      </w:pPr>
      <w:r>
        <w:rPr>
          <w:lang w:val="en-US" w:eastAsia="ja-JP"/>
        </w:rPr>
        <w:t>Topic #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 xml:space="preserve">: </w:t>
      </w:r>
      <w:proofErr w:type="spellStart"/>
      <w:r w:rsidR="00834D28">
        <w:rPr>
          <w:rFonts w:hint="eastAsia"/>
          <w:lang w:val="en-US" w:eastAsia="zh-CN"/>
        </w:rPr>
        <w:t>Maitenence</w:t>
      </w:r>
      <w:proofErr w:type="spellEnd"/>
      <w:r>
        <w:rPr>
          <w:lang w:val="en-US" w:eastAsia="ja-JP"/>
        </w:rPr>
        <w:t xml:space="preserve"> (AI </w:t>
      </w:r>
      <w:r>
        <w:rPr>
          <w:rFonts w:hint="eastAsia"/>
          <w:lang w:val="en-US" w:eastAsia="zh-CN"/>
        </w:rPr>
        <w:t>4</w:t>
      </w:r>
      <w:r>
        <w:rPr>
          <w:lang w:val="en-US" w:eastAsia="ja-JP"/>
        </w:rPr>
        <w:t>.</w:t>
      </w:r>
      <w:r>
        <w:rPr>
          <w:rFonts w:hint="eastAsia"/>
          <w:lang w:val="en-US" w:eastAsia="zh-CN"/>
        </w:rPr>
        <w:t>21</w:t>
      </w:r>
      <w:r>
        <w:rPr>
          <w:lang w:val="en-US" w:eastAsia="ja-JP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ja-JP"/>
        </w:rPr>
        <w:t>)</w:t>
      </w:r>
    </w:p>
    <w:p w14:paraId="0B33C592" w14:textId="1B9C3CD4" w:rsidR="00807C36" w:rsidRPr="000B67CA" w:rsidRDefault="00807C36" w:rsidP="00807C36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 w:rsidRPr="000B67CA">
        <w:rPr>
          <w:rFonts w:eastAsia="Malgun Gothic"/>
          <w:b/>
          <w:sz w:val="21"/>
          <w:szCs w:val="21"/>
          <w:u w:val="single"/>
          <w:lang w:eastAsia="ko-KR"/>
        </w:rPr>
        <w:t xml:space="preserve">Issue </w:t>
      </w:r>
      <w:r w:rsidRPr="000B67CA">
        <w:rPr>
          <w:rFonts w:eastAsia="Malgun Gothic"/>
          <w:b/>
          <w:sz w:val="21"/>
          <w:szCs w:val="21"/>
          <w:u w:val="single"/>
          <w:lang w:eastAsia="zh-CN"/>
        </w:rPr>
        <w:t>2-1</w:t>
      </w:r>
      <w:r w:rsidRPr="000B67CA">
        <w:rPr>
          <w:rFonts w:eastAsia="Malgun Gothic"/>
          <w:b/>
          <w:sz w:val="21"/>
          <w:szCs w:val="21"/>
          <w:u w:val="single"/>
          <w:lang w:eastAsia="ko-KR"/>
        </w:rPr>
        <w:t>-</w:t>
      </w:r>
      <w:r w:rsidRPr="000B67CA">
        <w:rPr>
          <w:rFonts w:eastAsia="Malgun Gothic"/>
          <w:b/>
          <w:sz w:val="21"/>
          <w:szCs w:val="21"/>
          <w:u w:val="single"/>
          <w:lang w:eastAsia="zh-CN"/>
        </w:rPr>
        <w:t>3</w:t>
      </w:r>
      <w:r w:rsidRPr="000B67CA">
        <w:rPr>
          <w:rFonts w:eastAsia="Malgun Gothic"/>
          <w:b/>
          <w:sz w:val="21"/>
          <w:szCs w:val="21"/>
          <w:u w:val="single"/>
          <w:lang w:eastAsia="ko-KR"/>
        </w:rPr>
        <w:t>:</w:t>
      </w:r>
      <w:r w:rsidRPr="000B67CA">
        <w:rPr>
          <w:rFonts w:eastAsia="Malgun Gothic"/>
          <w:b/>
          <w:sz w:val="21"/>
          <w:szCs w:val="21"/>
          <w:u w:val="single"/>
          <w:lang w:eastAsia="zh-CN"/>
        </w:rPr>
        <w:t xml:space="preserve"> OD-SIB1 agreement clarification</w:t>
      </w:r>
    </w:p>
    <w:p w14:paraId="09484B19" w14:textId="2A135A8A" w:rsidR="00691BC3" w:rsidRDefault="00691BC3" w:rsidP="00415E80">
      <w:pPr>
        <w:spacing w:after="120"/>
        <w:rPr>
          <w:b/>
          <w:bCs/>
          <w:color w:val="000000" w:themeColor="text1"/>
          <w:sz w:val="21"/>
          <w:szCs w:val="21"/>
          <w:highlight w:val="green"/>
          <w:lang w:eastAsia="zh-CN"/>
        </w:rPr>
      </w:pPr>
      <w:r w:rsidRPr="00415E80">
        <w:rPr>
          <w:rFonts w:hint="eastAsia"/>
          <w:b/>
          <w:bCs/>
          <w:color w:val="000000" w:themeColor="text1"/>
          <w:sz w:val="21"/>
          <w:szCs w:val="21"/>
          <w:highlight w:val="green"/>
          <w:lang w:eastAsia="zh-CN"/>
        </w:rPr>
        <w:t>Agreement</w:t>
      </w:r>
    </w:p>
    <w:p w14:paraId="7718F9BA" w14:textId="77777777" w:rsidR="00442598" w:rsidRPr="00442598" w:rsidRDefault="00442598" w:rsidP="00442598">
      <w:pPr>
        <w:widowControl w:val="0"/>
        <w:numPr>
          <w:ilvl w:val="0"/>
          <w:numId w:val="4"/>
        </w:numPr>
        <w:snapToGrid w:val="0"/>
        <w:spacing w:after="120"/>
        <w:jc w:val="both"/>
        <w:rPr>
          <w:sz w:val="21"/>
          <w:szCs w:val="21"/>
          <w:lang w:val="en-US" w:eastAsia="zh-CN"/>
        </w:rPr>
      </w:pPr>
      <w:r w:rsidRPr="00442598">
        <w:rPr>
          <w:rFonts w:eastAsia="Malgun Gothic"/>
          <w:sz w:val="21"/>
          <w:szCs w:val="21"/>
          <w:lang w:eastAsia="zh-CN"/>
        </w:rPr>
        <w:t xml:space="preserve">Keep the current requirements of </w:t>
      </w:r>
      <w:proofErr w:type="spellStart"/>
      <w:r w:rsidRPr="00442598">
        <w:rPr>
          <w:rFonts w:eastAsia="Malgun Gothic"/>
          <w:sz w:val="21"/>
          <w:szCs w:val="21"/>
          <w:lang w:eastAsia="zh-CN"/>
        </w:rPr>
        <w:t>T</w:t>
      </w:r>
      <w:r w:rsidRPr="00442598">
        <w:rPr>
          <w:rFonts w:eastAsia="Malgun Gothic"/>
          <w:sz w:val="21"/>
          <w:szCs w:val="21"/>
          <w:vertAlign w:val="subscript"/>
          <w:lang w:eastAsia="zh-CN"/>
        </w:rPr>
        <w:t>detect,NR</w:t>
      </w:r>
      <w:proofErr w:type="spellEnd"/>
      <w:r w:rsidRPr="00442598">
        <w:rPr>
          <w:rFonts w:eastAsia="Malgun Gothic"/>
          <w:sz w:val="21"/>
          <w:szCs w:val="21"/>
          <w:lang w:eastAsia="zh-CN"/>
        </w:rPr>
        <w:t xml:space="preserve">, </w:t>
      </w:r>
      <w:proofErr w:type="spellStart"/>
      <w:r w:rsidRPr="00442598">
        <w:rPr>
          <w:rFonts w:eastAsia="Malgun Gothic"/>
          <w:sz w:val="21"/>
          <w:szCs w:val="21"/>
          <w:lang w:eastAsia="zh-CN"/>
        </w:rPr>
        <w:t>T</w:t>
      </w:r>
      <w:r w:rsidRPr="00442598">
        <w:rPr>
          <w:rFonts w:eastAsia="Malgun Gothic"/>
          <w:sz w:val="21"/>
          <w:szCs w:val="21"/>
          <w:vertAlign w:val="subscript"/>
          <w:lang w:eastAsia="zh-CN"/>
        </w:rPr>
        <w:t>measure,NR</w:t>
      </w:r>
      <w:proofErr w:type="spellEnd"/>
      <w:r w:rsidRPr="00442598">
        <w:rPr>
          <w:rFonts w:eastAsia="Malgun Gothic"/>
          <w:sz w:val="21"/>
          <w:szCs w:val="21"/>
          <w:lang w:eastAsia="zh-CN"/>
        </w:rPr>
        <w:t xml:space="preserve"> and </w:t>
      </w:r>
      <w:proofErr w:type="spellStart"/>
      <w:r w:rsidRPr="00442598">
        <w:rPr>
          <w:rFonts w:eastAsia="Malgun Gothic"/>
          <w:sz w:val="21"/>
          <w:szCs w:val="21"/>
          <w:lang w:eastAsia="zh-CN"/>
        </w:rPr>
        <w:t>T</w:t>
      </w:r>
      <w:r w:rsidRPr="00442598">
        <w:rPr>
          <w:rFonts w:eastAsia="Malgun Gothic"/>
          <w:sz w:val="21"/>
          <w:szCs w:val="21"/>
          <w:vertAlign w:val="subscript"/>
          <w:lang w:eastAsia="zh-CN"/>
        </w:rPr>
        <w:t>evaluate,NR</w:t>
      </w:r>
      <w:proofErr w:type="spellEnd"/>
      <w:r w:rsidRPr="00442598">
        <w:rPr>
          <w:rFonts w:eastAsia="Malgun Gothic"/>
          <w:sz w:val="21"/>
          <w:szCs w:val="21"/>
          <w:lang w:eastAsia="zh-CN"/>
        </w:rPr>
        <w:t>, if the target cell is a NES Cell supporting OD-SIB1</w:t>
      </w:r>
    </w:p>
    <w:p w14:paraId="1640C9EE" w14:textId="77777777" w:rsidR="001863FB" w:rsidRDefault="001863FB" w:rsidP="001863FB">
      <w:pPr>
        <w:spacing w:after="120"/>
        <w:rPr>
          <w:b/>
          <w:color w:val="0070C0"/>
          <w:u w:val="single"/>
          <w:lang w:eastAsia="ko-KR"/>
        </w:rPr>
      </w:pPr>
    </w:p>
    <w:p w14:paraId="693E4862" w14:textId="20AFE068" w:rsidR="001863FB" w:rsidRDefault="001863FB" w:rsidP="001863FB">
      <w:pPr>
        <w:spacing w:after="120"/>
        <w:rPr>
          <w:rFonts w:eastAsiaTheme="minorEastAsia"/>
          <w:b/>
          <w:sz w:val="21"/>
          <w:szCs w:val="21"/>
          <w:u w:val="single"/>
          <w:lang w:eastAsia="zh-CN"/>
        </w:rPr>
      </w:pPr>
      <w:r w:rsidRPr="001863FB">
        <w:rPr>
          <w:rFonts w:eastAsia="Malgun Gothic"/>
          <w:b/>
          <w:sz w:val="21"/>
          <w:szCs w:val="21"/>
          <w:u w:val="single"/>
          <w:lang w:eastAsia="zh-CN"/>
        </w:rPr>
        <w:t xml:space="preserve">Issue </w:t>
      </w:r>
      <w:r w:rsidRPr="001863FB">
        <w:rPr>
          <w:rFonts w:eastAsia="Malgun Gothic" w:hint="eastAsia"/>
          <w:b/>
          <w:sz w:val="21"/>
          <w:szCs w:val="21"/>
          <w:u w:val="single"/>
          <w:lang w:eastAsia="zh-CN"/>
        </w:rPr>
        <w:t>2</w:t>
      </w:r>
      <w:r w:rsidRPr="001863FB">
        <w:rPr>
          <w:rFonts w:eastAsia="Malgun Gothic"/>
          <w:b/>
          <w:sz w:val="21"/>
          <w:szCs w:val="21"/>
          <w:u w:val="single"/>
          <w:lang w:eastAsia="zh-CN"/>
        </w:rPr>
        <w:t>-</w:t>
      </w:r>
      <w:r w:rsidRPr="001863FB">
        <w:rPr>
          <w:rFonts w:eastAsia="Malgun Gothic" w:hint="eastAsia"/>
          <w:b/>
          <w:sz w:val="21"/>
          <w:szCs w:val="21"/>
          <w:u w:val="single"/>
          <w:lang w:eastAsia="zh-CN"/>
        </w:rPr>
        <w:t>1-4</w:t>
      </w:r>
      <w:r w:rsidRPr="001863FB">
        <w:rPr>
          <w:rFonts w:eastAsia="Malgun Gothic"/>
          <w:b/>
          <w:sz w:val="21"/>
          <w:szCs w:val="21"/>
          <w:u w:val="single"/>
          <w:lang w:eastAsia="zh-CN"/>
        </w:rPr>
        <w:t>:</w:t>
      </w:r>
      <w:r w:rsidRPr="001863FB">
        <w:rPr>
          <w:rFonts w:eastAsia="Malgun Gothic" w:hint="eastAsia"/>
          <w:b/>
          <w:sz w:val="21"/>
          <w:szCs w:val="21"/>
          <w:u w:val="single"/>
          <w:lang w:eastAsia="zh-CN"/>
        </w:rPr>
        <w:t xml:space="preserve"> Terminology</w:t>
      </w:r>
    </w:p>
    <w:p w14:paraId="1080B16D" w14:textId="77777777" w:rsidR="00B76CEB" w:rsidRPr="00866CA8" w:rsidRDefault="00B76CEB" w:rsidP="00B76CEB">
      <w:pPr>
        <w:rPr>
          <w:b/>
          <w:bCs/>
          <w:highlight w:val="green"/>
          <w:lang w:eastAsia="zh-CN"/>
        </w:rPr>
      </w:pPr>
      <w:r w:rsidRPr="00866CA8">
        <w:rPr>
          <w:rFonts w:hint="eastAsia"/>
          <w:b/>
          <w:bCs/>
          <w:highlight w:val="green"/>
          <w:lang w:eastAsia="zh-CN"/>
        </w:rPr>
        <w:t>Agreement</w:t>
      </w:r>
    </w:p>
    <w:p w14:paraId="3423631D" w14:textId="77777777" w:rsidR="00B76CEB" w:rsidRPr="00B76CEB" w:rsidRDefault="00B76CEB" w:rsidP="00B76CEB">
      <w:pPr>
        <w:widowControl w:val="0"/>
        <w:numPr>
          <w:ilvl w:val="0"/>
          <w:numId w:val="4"/>
        </w:numPr>
        <w:snapToGrid w:val="0"/>
        <w:spacing w:after="120"/>
        <w:jc w:val="both"/>
        <w:rPr>
          <w:rFonts w:eastAsia="Malgun Gothic"/>
          <w:sz w:val="21"/>
          <w:szCs w:val="21"/>
          <w:lang w:eastAsia="zh-CN"/>
        </w:rPr>
      </w:pPr>
      <w:r w:rsidRPr="00B76CEB">
        <w:rPr>
          <w:rFonts w:eastAsia="Malgun Gothic" w:hint="eastAsia"/>
          <w:sz w:val="21"/>
          <w:szCs w:val="21"/>
          <w:lang w:eastAsia="zh-CN"/>
        </w:rPr>
        <w:t>RAN4 to clarify the definition of first SSB and OD-SSB in TS38.133 Terminology based on RAN2 signalling.</w:t>
      </w:r>
    </w:p>
    <w:p w14:paraId="70D468CC" w14:textId="77777777" w:rsidR="001863FB" w:rsidRDefault="001863FB" w:rsidP="001863FB">
      <w:pPr>
        <w:spacing w:after="120"/>
        <w:rPr>
          <w:rFonts w:eastAsiaTheme="minorEastAsia"/>
          <w:b/>
          <w:sz w:val="21"/>
          <w:szCs w:val="21"/>
          <w:u w:val="single"/>
          <w:lang w:eastAsia="zh-CN"/>
        </w:rPr>
      </w:pPr>
    </w:p>
    <w:p w14:paraId="462743BF" w14:textId="77777777" w:rsidR="00AE43FD" w:rsidRDefault="00AE43FD" w:rsidP="00AE43FD">
      <w:pPr>
        <w:spacing w:after="120"/>
        <w:rPr>
          <w:rFonts w:eastAsiaTheme="minorEastAsia"/>
          <w:b/>
          <w:sz w:val="21"/>
          <w:szCs w:val="21"/>
          <w:u w:val="single"/>
          <w:lang w:eastAsia="zh-CN"/>
        </w:rPr>
      </w:pPr>
      <w:r w:rsidRPr="00AE43FD">
        <w:rPr>
          <w:rFonts w:eastAsia="Malgun Gothic"/>
          <w:b/>
          <w:sz w:val="21"/>
          <w:szCs w:val="21"/>
          <w:u w:val="single"/>
          <w:lang w:eastAsia="zh-CN"/>
        </w:rPr>
        <w:t xml:space="preserve">Issue </w:t>
      </w:r>
      <w:r w:rsidRPr="00AE43FD">
        <w:rPr>
          <w:rFonts w:eastAsia="Malgun Gothic" w:hint="eastAsia"/>
          <w:b/>
          <w:sz w:val="21"/>
          <w:szCs w:val="21"/>
          <w:u w:val="single"/>
          <w:lang w:eastAsia="zh-CN"/>
        </w:rPr>
        <w:t>2</w:t>
      </w:r>
      <w:r w:rsidRPr="00AE43FD">
        <w:rPr>
          <w:rFonts w:eastAsia="Malgun Gothic"/>
          <w:b/>
          <w:sz w:val="21"/>
          <w:szCs w:val="21"/>
          <w:u w:val="single"/>
          <w:lang w:eastAsia="zh-CN"/>
        </w:rPr>
        <w:t>-</w:t>
      </w:r>
      <w:r w:rsidRPr="00AE43FD">
        <w:rPr>
          <w:rFonts w:eastAsia="Malgun Gothic" w:hint="eastAsia"/>
          <w:b/>
          <w:sz w:val="21"/>
          <w:szCs w:val="21"/>
          <w:u w:val="single"/>
          <w:lang w:eastAsia="zh-CN"/>
        </w:rPr>
        <w:t>1-6</w:t>
      </w:r>
      <w:r w:rsidRPr="00AE43FD">
        <w:rPr>
          <w:rFonts w:eastAsia="Malgun Gothic"/>
          <w:b/>
          <w:sz w:val="21"/>
          <w:szCs w:val="21"/>
          <w:u w:val="single"/>
          <w:lang w:eastAsia="zh-CN"/>
        </w:rPr>
        <w:t>:</w:t>
      </w:r>
      <w:r w:rsidRPr="00AE43FD">
        <w:rPr>
          <w:rFonts w:eastAsia="Malgun Gothic" w:hint="eastAsia"/>
          <w:b/>
          <w:sz w:val="21"/>
          <w:szCs w:val="21"/>
          <w:u w:val="single"/>
          <w:lang w:eastAsia="zh-CN"/>
        </w:rPr>
        <w:t xml:space="preserve"> The number of </w:t>
      </w:r>
      <w:r w:rsidRPr="00AE43FD">
        <w:rPr>
          <w:rFonts w:eastAsia="Malgun Gothic"/>
          <w:b/>
          <w:sz w:val="21"/>
          <w:szCs w:val="21"/>
          <w:u w:val="single"/>
          <w:lang w:eastAsia="zh-CN"/>
        </w:rPr>
        <w:t>od-</w:t>
      </w:r>
      <w:proofErr w:type="spellStart"/>
      <w:r w:rsidRPr="00AE43FD">
        <w:rPr>
          <w:rFonts w:eastAsia="Malgun Gothic"/>
          <w:b/>
          <w:sz w:val="21"/>
          <w:szCs w:val="21"/>
          <w:u w:val="single"/>
          <w:lang w:eastAsia="zh-CN"/>
        </w:rPr>
        <w:t>ssb</w:t>
      </w:r>
      <w:proofErr w:type="spellEnd"/>
      <w:r w:rsidRPr="00AE43FD">
        <w:rPr>
          <w:rFonts w:eastAsia="Malgun Gothic"/>
          <w:b/>
          <w:sz w:val="21"/>
          <w:szCs w:val="21"/>
          <w:u w:val="single"/>
          <w:lang w:eastAsia="zh-CN"/>
        </w:rPr>
        <w:t>-</w:t>
      </w:r>
      <w:proofErr w:type="spellStart"/>
      <w:r w:rsidRPr="00AE43FD">
        <w:rPr>
          <w:rFonts w:eastAsia="Malgun Gothic"/>
          <w:b/>
          <w:sz w:val="21"/>
          <w:szCs w:val="21"/>
          <w:u w:val="single"/>
          <w:lang w:eastAsia="zh-CN"/>
        </w:rPr>
        <w:t>nrofBurst</w:t>
      </w:r>
      <w:proofErr w:type="spellEnd"/>
    </w:p>
    <w:p w14:paraId="1C9217EB" w14:textId="77777777" w:rsidR="00AE43FD" w:rsidRPr="00866CA8" w:rsidRDefault="00AE43FD" w:rsidP="00AE43FD">
      <w:pPr>
        <w:rPr>
          <w:b/>
          <w:bCs/>
          <w:highlight w:val="green"/>
          <w:lang w:eastAsia="zh-CN"/>
        </w:rPr>
      </w:pPr>
      <w:r w:rsidRPr="00866CA8">
        <w:rPr>
          <w:rFonts w:hint="eastAsia"/>
          <w:b/>
          <w:bCs/>
          <w:highlight w:val="green"/>
          <w:lang w:eastAsia="zh-CN"/>
        </w:rPr>
        <w:t>Agreement</w:t>
      </w:r>
    </w:p>
    <w:p w14:paraId="1E005C57" w14:textId="6E33036A" w:rsidR="00795A85" w:rsidRPr="004B790A" w:rsidRDefault="00795A85" w:rsidP="004B790A">
      <w:pPr>
        <w:pStyle w:val="ListParagraph"/>
        <w:numPr>
          <w:ilvl w:val="0"/>
          <w:numId w:val="25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4B790A">
        <w:rPr>
          <w:rFonts w:hint="eastAsia"/>
          <w:color w:val="000000" w:themeColor="text1"/>
          <w:szCs w:val="24"/>
          <w:lang w:eastAsia="zh-CN"/>
        </w:rPr>
        <w:t>There is no action from RAN4 for this issue. Close the issue.</w:t>
      </w:r>
    </w:p>
    <w:p w14:paraId="10396DD4" w14:textId="77777777" w:rsidR="009F50AA" w:rsidRDefault="009F50AA" w:rsidP="009F50AA">
      <w:pPr>
        <w:spacing w:after="120"/>
        <w:rPr>
          <w:rFonts w:eastAsiaTheme="minorEastAsia"/>
          <w:b/>
          <w:sz w:val="21"/>
          <w:szCs w:val="21"/>
          <w:u w:val="single"/>
          <w:lang w:eastAsia="zh-CN"/>
        </w:rPr>
      </w:pPr>
      <w:bookmarkStart w:id="2" w:name="_Hlk211607853"/>
    </w:p>
    <w:p w14:paraId="1BCFAE07" w14:textId="028A5708" w:rsidR="009F50AA" w:rsidRDefault="009F50AA" w:rsidP="009F50AA">
      <w:pPr>
        <w:spacing w:after="120"/>
        <w:rPr>
          <w:rFonts w:eastAsiaTheme="minorEastAsia"/>
          <w:b/>
          <w:sz w:val="21"/>
          <w:szCs w:val="21"/>
          <w:u w:val="single"/>
          <w:lang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eastAsia="zh-CN"/>
        </w:rPr>
        <w:t>W</w:t>
      </w:r>
      <w:r>
        <w:rPr>
          <w:rFonts w:eastAsiaTheme="minorEastAsia"/>
          <w:b/>
          <w:sz w:val="21"/>
          <w:szCs w:val="21"/>
          <w:u w:val="single"/>
          <w:lang w:eastAsia="zh-CN"/>
        </w:rPr>
        <w:t>ay forward:</w:t>
      </w:r>
    </w:p>
    <w:p w14:paraId="095409BA" w14:textId="77777777" w:rsidR="009F50AA" w:rsidRDefault="009F50AA" w:rsidP="009F50AA">
      <w:pPr>
        <w:spacing w:after="120"/>
        <w:rPr>
          <w:b/>
          <w:bCs/>
          <w:color w:val="000000" w:themeColor="text1"/>
          <w:sz w:val="21"/>
          <w:szCs w:val="28"/>
          <w:lang w:eastAsia="zh-CN"/>
        </w:rPr>
      </w:pPr>
      <w:r w:rsidRPr="00B01A1D">
        <w:rPr>
          <w:rFonts w:hint="eastAsia"/>
          <w:b/>
          <w:bCs/>
          <w:color w:val="000000" w:themeColor="text1"/>
          <w:sz w:val="21"/>
          <w:szCs w:val="28"/>
          <w:lang w:eastAsia="zh-CN"/>
        </w:rPr>
        <w:t>Open</w:t>
      </w:r>
      <w:r w:rsidRPr="00B01A1D">
        <w:rPr>
          <w:b/>
          <w:bCs/>
          <w:color w:val="000000" w:themeColor="text1"/>
          <w:sz w:val="21"/>
          <w:szCs w:val="28"/>
          <w:lang w:eastAsia="zh-CN"/>
        </w:rPr>
        <w:t xml:space="preserve"> </w:t>
      </w:r>
      <w:r w:rsidRPr="00B01A1D">
        <w:rPr>
          <w:rFonts w:hint="eastAsia"/>
          <w:b/>
          <w:bCs/>
          <w:color w:val="000000" w:themeColor="text1"/>
          <w:sz w:val="21"/>
          <w:szCs w:val="28"/>
          <w:lang w:eastAsia="zh-CN"/>
        </w:rPr>
        <w:t>issue</w:t>
      </w:r>
      <w:r w:rsidRPr="00B01A1D">
        <w:rPr>
          <w:b/>
          <w:bCs/>
          <w:color w:val="000000" w:themeColor="text1"/>
          <w:sz w:val="21"/>
          <w:szCs w:val="28"/>
          <w:lang w:eastAsia="zh-CN"/>
        </w:rPr>
        <w:t xml:space="preserve">s </w:t>
      </w:r>
      <w:r w:rsidRPr="00B01A1D">
        <w:rPr>
          <w:rFonts w:hint="eastAsia"/>
          <w:b/>
          <w:bCs/>
          <w:color w:val="000000" w:themeColor="text1"/>
          <w:sz w:val="21"/>
          <w:szCs w:val="28"/>
          <w:lang w:eastAsia="zh-CN"/>
        </w:rPr>
        <w:t>captured</w:t>
      </w:r>
      <w:r w:rsidRPr="00B01A1D">
        <w:rPr>
          <w:b/>
          <w:bCs/>
          <w:color w:val="000000" w:themeColor="text1"/>
          <w:sz w:val="21"/>
          <w:szCs w:val="28"/>
          <w:lang w:eastAsia="zh-CN"/>
        </w:rPr>
        <w:t xml:space="preserve"> </w:t>
      </w:r>
      <w:r w:rsidRPr="00B01A1D">
        <w:rPr>
          <w:rFonts w:hint="eastAsia"/>
          <w:b/>
          <w:bCs/>
          <w:color w:val="000000" w:themeColor="text1"/>
          <w:sz w:val="21"/>
          <w:szCs w:val="28"/>
          <w:lang w:eastAsia="zh-CN"/>
        </w:rPr>
        <w:t>in</w:t>
      </w:r>
      <w:r w:rsidRPr="00B01A1D">
        <w:rPr>
          <w:b/>
          <w:bCs/>
          <w:color w:val="000000" w:themeColor="text1"/>
          <w:sz w:val="21"/>
          <w:szCs w:val="28"/>
          <w:lang w:eastAsia="zh-CN"/>
        </w:rPr>
        <w:t xml:space="preserve"> </w:t>
      </w:r>
      <w:r w:rsidRPr="00B01A1D">
        <w:rPr>
          <w:rFonts w:hint="eastAsia"/>
          <w:b/>
          <w:bCs/>
          <w:color w:val="000000" w:themeColor="text1"/>
          <w:sz w:val="21"/>
          <w:szCs w:val="28"/>
          <w:lang w:eastAsia="zh-CN"/>
        </w:rPr>
        <w:t>Topic</w:t>
      </w:r>
      <w:r w:rsidRPr="00B01A1D">
        <w:rPr>
          <w:b/>
          <w:bCs/>
          <w:color w:val="000000" w:themeColor="text1"/>
          <w:sz w:val="21"/>
          <w:szCs w:val="28"/>
          <w:lang w:eastAsia="zh-CN"/>
        </w:rPr>
        <w:t xml:space="preserve"> </w:t>
      </w:r>
      <w:r w:rsidRPr="00B01A1D">
        <w:rPr>
          <w:rFonts w:hint="eastAsia"/>
          <w:b/>
          <w:bCs/>
          <w:color w:val="000000" w:themeColor="text1"/>
          <w:sz w:val="21"/>
          <w:szCs w:val="28"/>
          <w:lang w:eastAsia="zh-CN"/>
        </w:rPr>
        <w:t>summary</w:t>
      </w:r>
      <w:r>
        <w:rPr>
          <w:b/>
          <w:bCs/>
          <w:color w:val="000000" w:themeColor="text1"/>
          <w:sz w:val="21"/>
          <w:szCs w:val="28"/>
          <w:lang w:eastAsia="zh-CN"/>
        </w:rPr>
        <w:t xml:space="preserve"> </w:t>
      </w:r>
      <w:r w:rsidRPr="00B01A1D">
        <w:rPr>
          <w:b/>
          <w:bCs/>
          <w:color w:val="000000" w:themeColor="text1"/>
          <w:sz w:val="21"/>
          <w:szCs w:val="28"/>
          <w:lang w:eastAsia="zh-CN"/>
        </w:rPr>
        <w:t>R4-2513514 will continue to be discussed</w:t>
      </w:r>
      <w:r>
        <w:rPr>
          <w:b/>
          <w:bCs/>
          <w:color w:val="000000" w:themeColor="text1"/>
          <w:sz w:val="21"/>
          <w:szCs w:val="28"/>
          <w:lang w:eastAsia="zh-CN"/>
        </w:rPr>
        <w:t xml:space="preserve"> </w:t>
      </w:r>
      <w:r>
        <w:rPr>
          <w:rFonts w:hint="eastAsia"/>
          <w:b/>
          <w:bCs/>
          <w:color w:val="000000" w:themeColor="text1"/>
          <w:sz w:val="21"/>
          <w:szCs w:val="28"/>
          <w:lang w:eastAsia="zh-CN"/>
        </w:rPr>
        <w:t>in</w:t>
      </w:r>
      <w:r>
        <w:rPr>
          <w:b/>
          <w:bCs/>
          <w:color w:val="000000" w:themeColor="text1"/>
          <w:sz w:val="21"/>
          <w:szCs w:val="28"/>
          <w:lang w:eastAsia="zh-CN"/>
        </w:rPr>
        <w:t xml:space="preserve"> maintenance </w:t>
      </w:r>
      <w:r>
        <w:rPr>
          <w:rFonts w:hint="eastAsia"/>
          <w:b/>
          <w:bCs/>
          <w:color w:val="000000" w:themeColor="text1"/>
          <w:sz w:val="21"/>
          <w:szCs w:val="28"/>
          <w:lang w:eastAsia="zh-CN"/>
        </w:rPr>
        <w:t>stage</w:t>
      </w:r>
      <w:r>
        <w:rPr>
          <w:b/>
          <w:bCs/>
          <w:color w:val="000000" w:themeColor="text1"/>
          <w:sz w:val="21"/>
          <w:szCs w:val="28"/>
          <w:lang w:eastAsia="zh-CN"/>
        </w:rPr>
        <w:t>.</w:t>
      </w:r>
    </w:p>
    <w:p w14:paraId="7805ED79" w14:textId="77777777" w:rsidR="009F50AA" w:rsidRDefault="009F50AA" w:rsidP="009F50AA">
      <w:pPr>
        <w:pStyle w:val="ListParagraph"/>
        <w:numPr>
          <w:ilvl w:val="0"/>
          <w:numId w:val="25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I</w:t>
      </w:r>
      <w:r w:rsidRPr="00B01A1D">
        <w:rPr>
          <w:color w:val="000000" w:themeColor="text1"/>
          <w:szCs w:val="24"/>
          <w:lang w:eastAsia="zh-CN"/>
        </w:rPr>
        <w:t xml:space="preserve">ssue 2-1-5 for </w:t>
      </w:r>
      <w:r w:rsidRPr="00B01A1D">
        <w:rPr>
          <w:rFonts w:hint="eastAsia"/>
          <w:color w:val="000000" w:themeColor="text1"/>
          <w:szCs w:val="24"/>
          <w:lang w:eastAsia="zh-CN"/>
        </w:rPr>
        <w:t>interruption</w:t>
      </w:r>
      <w:r>
        <w:rPr>
          <w:color w:val="000000" w:themeColor="text1"/>
          <w:szCs w:val="24"/>
          <w:lang w:eastAsia="zh-CN"/>
        </w:rPr>
        <w:t xml:space="preserve"> due to OD-SSB is included.</w:t>
      </w:r>
    </w:p>
    <w:p w14:paraId="1674310C" w14:textId="53741D36" w:rsidR="009F50AA" w:rsidRPr="00B01A1D" w:rsidRDefault="009F50AA" w:rsidP="00967DF6">
      <w:pPr>
        <w:pStyle w:val="ListParagraph"/>
        <w:numPr>
          <w:ilvl w:val="1"/>
          <w:numId w:val="25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The relevant </w:t>
      </w:r>
      <w:r w:rsidR="00967DF6">
        <w:rPr>
          <w:rFonts w:eastAsiaTheme="minorEastAsia" w:hint="eastAsia"/>
          <w:color w:val="000000" w:themeColor="text1"/>
          <w:szCs w:val="24"/>
          <w:lang w:eastAsia="zh-CN"/>
        </w:rPr>
        <w:t>specification</w:t>
      </w:r>
      <w:r w:rsidR="00967DF6">
        <w:rPr>
          <w:color w:val="000000" w:themeColor="text1"/>
          <w:szCs w:val="24"/>
          <w:lang w:eastAsia="zh-CN"/>
        </w:rPr>
        <w:t xml:space="preserve"> </w:t>
      </w:r>
      <w:r>
        <w:rPr>
          <w:color w:val="000000" w:themeColor="text1"/>
          <w:szCs w:val="24"/>
          <w:lang w:eastAsia="zh-CN"/>
        </w:rPr>
        <w:t>will be updated if needed.</w:t>
      </w:r>
      <w:bookmarkEnd w:id="2"/>
    </w:p>
    <w:p w14:paraId="2DD468C3" w14:textId="77777777" w:rsidR="00AE43FD" w:rsidRPr="009F50AA" w:rsidRDefault="00AE43FD" w:rsidP="00AE43FD">
      <w:pPr>
        <w:spacing w:after="120"/>
        <w:rPr>
          <w:rFonts w:eastAsiaTheme="minorEastAsia"/>
          <w:b/>
          <w:sz w:val="21"/>
          <w:szCs w:val="21"/>
          <w:u w:val="single"/>
          <w:lang w:eastAsia="zh-CN"/>
        </w:rPr>
      </w:pPr>
    </w:p>
    <w:sectPr w:rsidR="00AE43FD" w:rsidRPr="009F50A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C07D7" w14:textId="77777777" w:rsidR="007A4137" w:rsidRDefault="007A4137">
      <w:pPr>
        <w:spacing w:after="0"/>
      </w:pPr>
      <w:r>
        <w:separator/>
      </w:r>
    </w:p>
  </w:endnote>
  <w:endnote w:type="continuationSeparator" w:id="0">
    <w:p w14:paraId="22B8A6B0" w14:textId="77777777" w:rsidR="007A4137" w:rsidRDefault="007A4137">
      <w:pPr>
        <w:spacing w:after="0"/>
      </w:pPr>
      <w:r>
        <w:continuationSeparator/>
      </w:r>
    </w:p>
  </w:endnote>
  <w:endnote w:type="continuationNotice" w:id="1">
    <w:p w14:paraId="385D8681" w14:textId="77777777" w:rsidR="007A4137" w:rsidRDefault="007A41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261B0" w14:textId="77777777" w:rsidR="007A4137" w:rsidRDefault="007A4137">
      <w:pPr>
        <w:spacing w:after="0"/>
      </w:pPr>
      <w:r>
        <w:separator/>
      </w:r>
    </w:p>
  </w:footnote>
  <w:footnote w:type="continuationSeparator" w:id="0">
    <w:p w14:paraId="25107035" w14:textId="77777777" w:rsidR="007A4137" w:rsidRDefault="007A4137">
      <w:pPr>
        <w:spacing w:after="0"/>
      </w:pPr>
      <w:r>
        <w:continuationSeparator/>
      </w:r>
    </w:p>
  </w:footnote>
  <w:footnote w:type="continuationNotice" w:id="1">
    <w:p w14:paraId="54387AD0" w14:textId="77777777" w:rsidR="007A4137" w:rsidRDefault="007A41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D6E3F"/>
    <w:multiLevelType w:val="hybridMultilevel"/>
    <w:tmpl w:val="567058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55DAF"/>
    <w:multiLevelType w:val="hybridMultilevel"/>
    <w:tmpl w:val="204C6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22FA8"/>
    <w:multiLevelType w:val="hybridMultilevel"/>
    <w:tmpl w:val="1ADA9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A7449"/>
    <w:multiLevelType w:val="hybridMultilevel"/>
    <w:tmpl w:val="EED88AD0"/>
    <w:lvl w:ilvl="0" w:tplc="C86082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F28D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208FB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09A62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2089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2FCB4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BA056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E3A9E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2253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0EC668CF"/>
    <w:multiLevelType w:val="hybridMultilevel"/>
    <w:tmpl w:val="F1C01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0478F"/>
    <w:multiLevelType w:val="hybridMultilevel"/>
    <w:tmpl w:val="EC1A2DA0"/>
    <w:lvl w:ilvl="0" w:tplc="E362B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6CE4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4E5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36F9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9A618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AC01D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194F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CB0DF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92A8B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1C17422C"/>
    <w:multiLevelType w:val="hybridMultilevel"/>
    <w:tmpl w:val="86E0BFFE"/>
    <w:lvl w:ilvl="0" w:tplc="1ACA2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4BEC7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B2CF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A26E6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850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B48BA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C36DB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AC4C4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F763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" w15:restartNumberingAfterBreak="0">
    <w:nsid w:val="236A5A0F"/>
    <w:multiLevelType w:val="multilevel"/>
    <w:tmpl w:val="236A5A0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12CA6"/>
    <w:multiLevelType w:val="multilevel"/>
    <w:tmpl w:val="A30A3A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3A17D2"/>
    <w:multiLevelType w:val="multilevel"/>
    <w:tmpl w:val="0390E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74B6A80"/>
    <w:multiLevelType w:val="hybridMultilevel"/>
    <w:tmpl w:val="DA6875A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37A3D"/>
    <w:multiLevelType w:val="multilevel"/>
    <w:tmpl w:val="1788081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D44539"/>
    <w:multiLevelType w:val="multilevel"/>
    <w:tmpl w:val="CEEA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9C43507"/>
    <w:multiLevelType w:val="multilevel"/>
    <w:tmpl w:val="49C4350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800" w:hanging="360"/>
      </w:pPr>
      <w:rPr>
        <w:rFonts w:ascii="Times New Roman" w:eastAsia="SimSun" w:hAnsi="Times New Roman" w:hint="default"/>
      </w:rPr>
    </w:lvl>
    <w:lvl w:ilvl="3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E24E7B"/>
    <w:multiLevelType w:val="multilevel"/>
    <w:tmpl w:val="4CE24E7B"/>
    <w:lvl w:ilvl="0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64B11BF3"/>
    <w:multiLevelType w:val="hybridMultilevel"/>
    <w:tmpl w:val="1BC603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7D1E32"/>
    <w:multiLevelType w:val="hybridMultilevel"/>
    <w:tmpl w:val="440C02E6"/>
    <w:lvl w:ilvl="0" w:tplc="9B5CC6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9DA21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4A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39C6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2686E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4270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808EC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18A37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50CF5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5" w15:restartNumberingAfterBreak="0">
    <w:nsid w:val="742C1919"/>
    <w:multiLevelType w:val="hybridMultilevel"/>
    <w:tmpl w:val="3F5AB1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EB5573"/>
    <w:multiLevelType w:val="hybridMultilevel"/>
    <w:tmpl w:val="D8CCBEAA"/>
    <w:lvl w:ilvl="0" w:tplc="F502EB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C745F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9C88E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D70E5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FE23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768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05E46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EA6A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3542B0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163932078">
    <w:abstractNumId w:val="14"/>
  </w:num>
  <w:num w:numId="2" w16cid:durableId="17447972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02120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2055389">
    <w:abstractNumId w:val="6"/>
  </w:num>
  <w:num w:numId="5" w16cid:durableId="1187207452">
    <w:abstractNumId w:val="11"/>
  </w:num>
  <w:num w:numId="6" w16cid:durableId="773980686">
    <w:abstractNumId w:val="21"/>
  </w:num>
  <w:num w:numId="7" w16cid:durableId="184293649">
    <w:abstractNumId w:val="16"/>
  </w:num>
  <w:num w:numId="8" w16cid:durableId="1950503913">
    <w:abstractNumId w:val="10"/>
  </w:num>
  <w:num w:numId="9" w16cid:durableId="1770000479">
    <w:abstractNumId w:val="20"/>
  </w:num>
  <w:num w:numId="10" w16cid:durableId="94330709">
    <w:abstractNumId w:val="18"/>
  </w:num>
  <w:num w:numId="11" w16cid:durableId="266347858">
    <w:abstractNumId w:val="17"/>
  </w:num>
  <w:num w:numId="12" w16cid:durableId="591356287">
    <w:abstractNumId w:val="15"/>
  </w:num>
  <w:num w:numId="13" w16cid:durableId="479224993">
    <w:abstractNumId w:val="0"/>
  </w:num>
  <w:num w:numId="14" w16cid:durableId="1543789219">
    <w:abstractNumId w:val="14"/>
  </w:num>
  <w:num w:numId="15" w16cid:durableId="488711634">
    <w:abstractNumId w:val="14"/>
  </w:num>
  <w:num w:numId="16" w16cid:durableId="63650107">
    <w:abstractNumId w:val="5"/>
  </w:num>
  <w:num w:numId="17" w16cid:durableId="1282305724">
    <w:abstractNumId w:val="1"/>
  </w:num>
  <w:num w:numId="18" w16cid:durableId="589970055">
    <w:abstractNumId w:val="3"/>
  </w:num>
  <w:num w:numId="19" w16cid:durableId="1015695519">
    <w:abstractNumId w:val="25"/>
  </w:num>
  <w:num w:numId="20" w16cid:durableId="1399865995">
    <w:abstractNumId w:val="14"/>
  </w:num>
  <w:num w:numId="21" w16cid:durableId="493840163">
    <w:abstractNumId w:val="2"/>
  </w:num>
  <w:num w:numId="22" w16cid:durableId="948515011">
    <w:abstractNumId w:val="6"/>
  </w:num>
  <w:num w:numId="23" w16cid:durableId="202522247">
    <w:abstractNumId w:val="22"/>
  </w:num>
  <w:num w:numId="24" w16cid:durableId="372926096">
    <w:abstractNumId w:val="12"/>
  </w:num>
  <w:num w:numId="25" w16cid:durableId="1055082124">
    <w:abstractNumId w:val="13"/>
  </w:num>
  <w:num w:numId="26" w16cid:durableId="1993174792">
    <w:abstractNumId w:val="9"/>
  </w:num>
  <w:num w:numId="27" w16cid:durableId="1198854626">
    <w:abstractNumId w:val="24"/>
  </w:num>
  <w:num w:numId="28" w16cid:durableId="920256805">
    <w:abstractNumId w:val="7"/>
  </w:num>
  <w:num w:numId="29" w16cid:durableId="871310015">
    <w:abstractNumId w:val="4"/>
  </w:num>
  <w:num w:numId="30" w16cid:durableId="964968061">
    <w:abstractNumId w:val="26"/>
  </w:num>
  <w:num w:numId="31" w16cid:durableId="1919753011">
    <w:abstractNumId w:val="8"/>
  </w:num>
  <w:num w:numId="32" w16cid:durableId="190645096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7E6"/>
    <w:rsid w:val="00001E6D"/>
    <w:rsid w:val="00001F72"/>
    <w:rsid w:val="0000223C"/>
    <w:rsid w:val="00002316"/>
    <w:rsid w:val="00002F83"/>
    <w:rsid w:val="0000340D"/>
    <w:rsid w:val="00003ED5"/>
    <w:rsid w:val="00004165"/>
    <w:rsid w:val="0000436A"/>
    <w:rsid w:val="000052EB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98F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55648"/>
    <w:rsid w:val="00060688"/>
    <w:rsid w:val="000606C3"/>
    <w:rsid w:val="00061B7B"/>
    <w:rsid w:val="0006266D"/>
    <w:rsid w:val="00062A4E"/>
    <w:rsid w:val="00062B4E"/>
    <w:rsid w:val="00063287"/>
    <w:rsid w:val="000632D8"/>
    <w:rsid w:val="000648D5"/>
    <w:rsid w:val="00064C74"/>
    <w:rsid w:val="00065032"/>
    <w:rsid w:val="00065506"/>
    <w:rsid w:val="00066B25"/>
    <w:rsid w:val="000708A8"/>
    <w:rsid w:val="00071026"/>
    <w:rsid w:val="00072533"/>
    <w:rsid w:val="0007382E"/>
    <w:rsid w:val="00073B79"/>
    <w:rsid w:val="000748A0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3EE"/>
    <w:rsid w:val="00085619"/>
    <w:rsid w:val="00085A0E"/>
    <w:rsid w:val="00086ACA"/>
    <w:rsid w:val="00086F9A"/>
    <w:rsid w:val="00087548"/>
    <w:rsid w:val="00087B8D"/>
    <w:rsid w:val="00087F28"/>
    <w:rsid w:val="00091658"/>
    <w:rsid w:val="00091BE9"/>
    <w:rsid w:val="0009385A"/>
    <w:rsid w:val="000939A1"/>
    <w:rsid w:val="00093E7E"/>
    <w:rsid w:val="00093EFE"/>
    <w:rsid w:val="00094051"/>
    <w:rsid w:val="00094D7A"/>
    <w:rsid w:val="000955E6"/>
    <w:rsid w:val="00096AFD"/>
    <w:rsid w:val="00096B8E"/>
    <w:rsid w:val="000A0FBE"/>
    <w:rsid w:val="000A1830"/>
    <w:rsid w:val="000A2C2F"/>
    <w:rsid w:val="000A3744"/>
    <w:rsid w:val="000A3C8C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B7947"/>
    <w:rsid w:val="000C0D68"/>
    <w:rsid w:val="000C1822"/>
    <w:rsid w:val="000C1ADB"/>
    <w:rsid w:val="000C1D80"/>
    <w:rsid w:val="000C230D"/>
    <w:rsid w:val="000C2553"/>
    <w:rsid w:val="000C275B"/>
    <w:rsid w:val="000C3898"/>
    <w:rsid w:val="000C38C3"/>
    <w:rsid w:val="000C3B37"/>
    <w:rsid w:val="000C4549"/>
    <w:rsid w:val="000C4963"/>
    <w:rsid w:val="000C5722"/>
    <w:rsid w:val="000C5FA7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4FAF"/>
    <w:rsid w:val="000D5710"/>
    <w:rsid w:val="000D574B"/>
    <w:rsid w:val="000D603A"/>
    <w:rsid w:val="000D60F8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423F"/>
    <w:rsid w:val="000F637C"/>
    <w:rsid w:val="000F6C45"/>
    <w:rsid w:val="000F7711"/>
    <w:rsid w:val="000F7BA5"/>
    <w:rsid w:val="0010157A"/>
    <w:rsid w:val="0010169A"/>
    <w:rsid w:val="00105F50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6BF3"/>
    <w:rsid w:val="001175B0"/>
    <w:rsid w:val="00117B6F"/>
    <w:rsid w:val="00117BD6"/>
    <w:rsid w:val="00117E6E"/>
    <w:rsid w:val="00120169"/>
    <w:rsid w:val="001202B0"/>
    <w:rsid w:val="001206C2"/>
    <w:rsid w:val="0012109D"/>
    <w:rsid w:val="00121978"/>
    <w:rsid w:val="001221A5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126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040B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695"/>
    <w:rsid w:val="00151A41"/>
    <w:rsid w:val="00151EAC"/>
    <w:rsid w:val="00152F10"/>
    <w:rsid w:val="001532D1"/>
    <w:rsid w:val="00153528"/>
    <w:rsid w:val="0015446E"/>
    <w:rsid w:val="00154E68"/>
    <w:rsid w:val="00157428"/>
    <w:rsid w:val="00162548"/>
    <w:rsid w:val="00162A3A"/>
    <w:rsid w:val="00162CCC"/>
    <w:rsid w:val="00165DB6"/>
    <w:rsid w:val="00165E87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228"/>
    <w:rsid w:val="00181888"/>
    <w:rsid w:val="0018191D"/>
    <w:rsid w:val="00183D4C"/>
    <w:rsid w:val="00183E01"/>
    <w:rsid w:val="00183F6D"/>
    <w:rsid w:val="00184AE7"/>
    <w:rsid w:val="00184CF6"/>
    <w:rsid w:val="00184F1E"/>
    <w:rsid w:val="001853A8"/>
    <w:rsid w:val="0018567E"/>
    <w:rsid w:val="00186125"/>
    <w:rsid w:val="001863FB"/>
    <w:rsid w:val="0018670E"/>
    <w:rsid w:val="00186848"/>
    <w:rsid w:val="0018742A"/>
    <w:rsid w:val="001909D7"/>
    <w:rsid w:val="001916C4"/>
    <w:rsid w:val="0019219A"/>
    <w:rsid w:val="0019427D"/>
    <w:rsid w:val="00194DC9"/>
    <w:rsid w:val="00195077"/>
    <w:rsid w:val="00195557"/>
    <w:rsid w:val="0019571F"/>
    <w:rsid w:val="001978B7"/>
    <w:rsid w:val="0019792D"/>
    <w:rsid w:val="00197FC0"/>
    <w:rsid w:val="001A033F"/>
    <w:rsid w:val="001A08AA"/>
    <w:rsid w:val="001A3794"/>
    <w:rsid w:val="001A3F6C"/>
    <w:rsid w:val="001A44F2"/>
    <w:rsid w:val="001A5540"/>
    <w:rsid w:val="001A59CB"/>
    <w:rsid w:val="001A5F53"/>
    <w:rsid w:val="001A614B"/>
    <w:rsid w:val="001A6C1F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0440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0BD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27D7"/>
    <w:rsid w:val="001E4218"/>
    <w:rsid w:val="001E64C0"/>
    <w:rsid w:val="001E6C4D"/>
    <w:rsid w:val="001E70E4"/>
    <w:rsid w:val="001F024F"/>
    <w:rsid w:val="001F0A35"/>
    <w:rsid w:val="001F0B20"/>
    <w:rsid w:val="001F1A73"/>
    <w:rsid w:val="001F1EED"/>
    <w:rsid w:val="001F2BB2"/>
    <w:rsid w:val="001F3607"/>
    <w:rsid w:val="001F3E51"/>
    <w:rsid w:val="001F3F5B"/>
    <w:rsid w:val="001F42CA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5"/>
    <w:rsid w:val="0022512D"/>
    <w:rsid w:val="002257E3"/>
    <w:rsid w:val="0022711D"/>
    <w:rsid w:val="00231E7E"/>
    <w:rsid w:val="002323A9"/>
    <w:rsid w:val="002330DF"/>
    <w:rsid w:val="00234430"/>
    <w:rsid w:val="00234546"/>
    <w:rsid w:val="00234B0C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2395"/>
    <w:rsid w:val="002435CA"/>
    <w:rsid w:val="00244198"/>
    <w:rsid w:val="0024469F"/>
    <w:rsid w:val="00244DD8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4B8D"/>
    <w:rsid w:val="00254BBA"/>
    <w:rsid w:val="0025513B"/>
    <w:rsid w:val="00255C58"/>
    <w:rsid w:val="00255CCA"/>
    <w:rsid w:val="00256A5F"/>
    <w:rsid w:val="00256D4B"/>
    <w:rsid w:val="00257C6F"/>
    <w:rsid w:val="00260EC7"/>
    <w:rsid w:val="00261538"/>
    <w:rsid w:val="00261539"/>
    <w:rsid w:val="0026155B"/>
    <w:rsid w:val="00261764"/>
    <w:rsid w:val="0026179F"/>
    <w:rsid w:val="00261C8D"/>
    <w:rsid w:val="00264BE5"/>
    <w:rsid w:val="0026626F"/>
    <w:rsid w:val="002665E2"/>
    <w:rsid w:val="00266643"/>
    <w:rsid w:val="002666AE"/>
    <w:rsid w:val="002669CB"/>
    <w:rsid w:val="00266CC4"/>
    <w:rsid w:val="002672DB"/>
    <w:rsid w:val="00270DCD"/>
    <w:rsid w:val="0027110A"/>
    <w:rsid w:val="0027215D"/>
    <w:rsid w:val="00272988"/>
    <w:rsid w:val="00272CB8"/>
    <w:rsid w:val="00272EFB"/>
    <w:rsid w:val="00273C16"/>
    <w:rsid w:val="00273C41"/>
    <w:rsid w:val="00274E1A"/>
    <w:rsid w:val="00274E25"/>
    <w:rsid w:val="00275011"/>
    <w:rsid w:val="00276F3F"/>
    <w:rsid w:val="002775B1"/>
    <w:rsid w:val="002775B9"/>
    <w:rsid w:val="00280A8C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6D85"/>
    <w:rsid w:val="002872DD"/>
    <w:rsid w:val="00287925"/>
    <w:rsid w:val="00290626"/>
    <w:rsid w:val="002912ED"/>
    <w:rsid w:val="00291576"/>
    <w:rsid w:val="0029189F"/>
    <w:rsid w:val="00293169"/>
    <w:rsid w:val="00293362"/>
    <w:rsid w:val="002939AF"/>
    <w:rsid w:val="00293ABB"/>
    <w:rsid w:val="00294491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2E27"/>
    <w:rsid w:val="002A4827"/>
    <w:rsid w:val="002A4CD0"/>
    <w:rsid w:val="002A5763"/>
    <w:rsid w:val="002A6758"/>
    <w:rsid w:val="002A7DA6"/>
    <w:rsid w:val="002B10B8"/>
    <w:rsid w:val="002B1B1F"/>
    <w:rsid w:val="002B2F47"/>
    <w:rsid w:val="002B35BE"/>
    <w:rsid w:val="002B3D67"/>
    <w:rsid w:val="002B42F2"/>
    <w:rsid w:val="002B516C"/>
    <w:rsid w:val="002B5E1D"/>
    <w:rsid w:val="002B5EBD"/>
    <w:rsid w:val="002B60C1"/>
    <w:rsid w:val="002B6D91"/>
    <w:rsid w:val="002C14A7"/>
    <w:rsid w:val="002C430C"/>
    <w:rsid w:val="002C47C8"/>
    <w:rsid w:val="002C4A02"/>
    <w:rsid w:val="002C4B52"/>
    <w:rsid w:val="002C506D"/>
    <w:rsid w:val="002C5667"/>
    <w:rsid w:val="002C5A23"/>
    <w:rsid w:val="002C60CD"/>
    <w:rsid w:val="002C68AF"/>
    <w:rsid w:val="002C69D7"/>
    <w:rsid w:val="002D0083"/>
    <w:rsid w:val="002D03E5"/>
    <w:rsid w:val="002D0C14"/>
    <w:rsid w:val="002D1054"/>
    <w:rsid w:val="002D1614"/>
    <w:rsid w:val="002D36EB"/>
    <w:rsid w:val="002D383C"/>
    <w:rsid w:val="002D4D6E"/>
    <w:rsid w:val="002D5640"/>
    <w:rsid w:val="002D5F62"/>
    <w:rsid w:val="002D6BDF"/>
    <w:rsid w:val="002D6EF1"/>
    <w:rsid w:val="002D7ADF"/>
    <w:rsid w:val="002E0122"/>
    <w:rsid w:val="002E0334"/>
    <w:rsid w:val="002E1475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5EA9"/>
    <w:rsid w:val="002E6D31"/>
    <w:rsid w:val="002E7117"/>
    <w:rsid w:val="002F0D74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1238"/>
    <w:rsid w:val="00302177"/>
    <w:rsid w:val="003022A5"/>
    <w:rsid w:val="0030265D"/>
    <w:rsid w:val="00304335"/>
    <w:rsid w:val="00304B3A"/>
    <w:rsid w:val="0030701E"/>
    <w:rsid w:val="00307E51"/>
    <w:rsid w:val="00310215"/>
    <w:rsid w:val="00310528"/>
    <w:rsid w:val="00311089"/>
    <w:rsid w:val="003112FF"/>
    <w:rsid w:val="00311363"/>
    <w:rsid w:val="00311498"/>
    <w:rsid w:val="00311D32"/>
    <w:rsid w:val="00313122"/>
    <w:rsid w:val="00313ACD"/>
    <w:rsid w:val="00313C9B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2CC4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5D0F"/>
    <w:rsid w:val="00336697"/>
    <w:rsid w:val="003367F6"/>
    <w:rsid w:val="0033724F"/>
    <w:rsid w:val="0033775D"/>
    <w:rsid w:val="0034138B"/>
    <w:rsid w:val="003418CB"/>
    <w:rsid w:val="00341A06"/>
    <w:rsid w:val="003420CC"/>
    <w:rsid w:val="00342902"/>
    <w:rsid w:val="0034316F"/>
    <w:rsid w:val="0034333B"/>
    <w:rsid w:val="00344E33"/>
    <w:rsid w:val="00345763"/>
    <w:rsid w:val="0034576D"/>
    <w:rsid w:val="00346C5E"/>
    <w:rsid w:val="00346E4D"/>
    <w:rsid w:val="003473FA"/>
    <w:rsid w:val="003476B3"/>
    <w:rsid w:val="00347FAE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2E35"/>
    <w:rsid w:val="00363882"/>
    <w:rsid w:val="00364681"/>
    <w:rsid w:val="003648C6"/>
    <w:rsid w:val="00365E60"/>
    <w:rsid w:val="00366138"/>
    <w:rsid w:val="00367724"/>
    <w:rsid w:val="00367BB2"/>
    <w:rsid w:val="00367C38"/>
    <w:rsid w:val="003710BA"/>
    <w:rsid w:val="003742EE"/>
    <w:rsid w:val="003746BF"/>
    <w:rsid w:val="003766EC"/>
    <w:rsid w:val="00376E9B"/>
    <w:rsid w:val="003770F6"/>
    <w:rsid w:val="0037774A"/>
    <w:rsid w:val="00380736"/>
    <w:rsid w:val="00380DDD"/>
    <w:rsid w:val="00380DEF"/>
    <w:rsid w:val="00381D98"/>
    <w:rsid w:val="00383305"/>
    <w:rsid w:val="00383B6E"/>
    <w:rsid w:val="00383E37"/>
    <w:rsid w:val="003852BA"/>
    <w:rsid w:val="00386658"/>
    <w:rsid w:val="0039051E"/>
    <w:rsid w:val="00390BEC"/>
    <w:rsid w:val="00391B9B"/>
    <w:rsid w:val="003920E3"/>
    <w:rsid w:val="003922FB"/>
    <w:rsid w:val="0039236A"/>
    <w:rsid w:val="003924A7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6FBC"/>
    <w:rsid w:val="003976D0"/>
    <w:rsid w:val="003A074B"/>
    <w:rsid w:val="003A0951"/>
    <w:rsid w:val="003A0BE7"/>
    <w:rsid w:val="003A105D"/>
    <w:rsid w:val="003A1957"/>
    <w:rsid w:val="003A2E40"/>
    <w:rsid w:val="003A312C"/>
    <w:rsid w:val="003A33B1"/>
    <w:rsid w:val="003A3704"/>
    <w:rsid w:val="003A376A"/>
    <w:rsid w:val="003A384C"/>
    <w:rsid w:val="003A3B03"/>
    <w:rsid w:val="003A464F"/>
    <w:rsid w:val="003A4FA6"/>
    <w:rsid w:val="003A56E7"/>
    <w:rsid w:val="003A5E8D"/>
    <w:rsid w:val="003A6767"/>
    <w:rsid w:val="003A6CC9"/>
    <w:rsid w:val="003A773E"/>
    <w:rsid w:val="003B0158"/>
    <w:rsid w:val="003B0C54"/>
    <w:rsid w:val="003B123B"/>
    <w:rsid w:val="003B2C72"/>
    <w:rsid w:val="003B2FF9"/>
    <w:rsid w:val="003B324E"/>
    <w:rsid w:val="003B36D2"/>
    <w:rsid w:val="003B40B6"/>
    <w:rsid w:val="003B4633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228E"/>
    <w:rsid w:val="003C2668"/>
    <w:rsid w:val="003C2FB9"/>
    <w:rsid w:val="003C342D"/>
    <w:rsid w:val="003C3A29"/>
    <w:rsid w:val="003C42C6"/>
    <w:rsid w:val="003C45B0"/>
    <w:rsid w:val="003C51E7"/>
    <w:rsid w:val="003C5487"/>
    <w:rsid w:val="003C5D84"/>
    <w:rsid w:val="003C6893"/>
    <w:rsid w:val="003C6DE2"/>
    <w:rsid w:val="003C77AA"/>
    <w:rsid w:val="003D00AA"/>
    <w:rsid w:val="003D0FDE"/>
    <w:rsid w:val="003D1EFD"/>
    <w:rsid w:val="003D1FB0"/>
    <w:rsid w:val="003D2268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5E85"/>
    <w:rsid w:val="003E790F"/>
    <w:rsid w:val="003E7C2D"/>
    <w:rsid w:val="003F04DB"/>
    <w:rsid w:val="003F0E85"/>
    <w:rsid w:val="003F1514"/>
    <w:rsid w:val="003F1C1B"/>
    <w:rsid w:val="003F2226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1F2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1AE"/>
    <w:rsid w:val="00412EB1"/>
    <w:rsid w:val="00413DDE"/>
    <w:rsid w:val="00414118"/>
    <w:rsid w:val="00415C1F"/>
    <w:rsid w:val="00415E80"/>
    <w:rsid w:val="00415EB4"/>
    <w:rsid w:val="00416084"/>
    <w:rsid w:val="00416701"/>
    <w:rsid w:val="00416713"/>
    <w:rsid w:val="004167DE"/>
    <w:rsid w:val="004170C0"/>
    <w:rsid w:val="00417C5D"/>
    <w:rsid w:val="00420AAA"/>
    <w:rsid w:val="00421293"/>
    <w:rsid w:val="0042334A"/>
    <w:rsid w:val="00423AC8"/>
    <w:rsid w:val="00424F8C"/>
    <w:rsid w:val="00425072"/>
    <w:rsid w:val="00426275"/>
    <w:rsid w:val="004271BA"/>
    <w:rsid w:val="004277BD"/>
    <w:rsid w:val="00430497"/>
    <w:rsid w:val="00430EA5"/>
    <w:rsid w:val="0043109E"/>
    <w:rsid w:val="00431A94"/>
    <w:rsid w:val="004328E6"/>
    <w:rsid w:val="004347B7"/>
    <w:rsid w:val="00434DC1"/>
    <w:rsid w:val="004350F4"/>
    <w:rsid w:val="0043518C"/>
    <w:rsid w:val="00437288"/>
    <w:rsid w:val="00437BE9"/>
    <w:rsid w:val="00440693"/>
    <w:rsid w:val="004412A0"/>
    <w:rsid w:val="00442337"/>
    <w:rsid w:val="00442598"/>
    <w:rsid w:val="00442CEA"/>
    <w:rsid w:val="00442DE8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8F5"/>
    <w:rsid w:val="00462D3A"/>
    <w:rsid w:val="00463122"/>
    <w:rsid w:val="00463521"/>
    <w:rsid w:val="0046491E"/>
    <w:rsid w:val="00470A5C"/>
    <w:rsid w:val="00471125"/>
    <w:rsid w:val="004718A6"/>
    <w:rsid w:val="0047372C"/>
    <w:rsid w:val="004738FE"/>
    <w:rsid w:val="004742CF"/>
    <w:rsid w:val="0047437A"/>
    <w:rsid w:val="0047589D"/>
    <w:rsid w:val="004761F7"/>
    <w:rsid w:val="00477074"/>
    <w:rsid w:val="00477F2F"/>
    <w:rsid w:val="00480E42"/>
    <w:rsid w:val="004829CC"/>
    <w:rsid w:val="00483496"/>
    <w:rsid w:val="00484C5D"/>
    <w:rsid w:val="00484FB0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B65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97BEE"/>
    <w:rsid w:val="004A002F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AC6"/>
    <w:rsid w:val="004B0E8C"/>
    <w:rsid w:val="004B1BAA"/>
    <w:rsid w:val="004B2D35"/>
    <w:rsid w:val="004B3431"/>
    <w:rsid w:val="004B46C0"/>
    <w:rsid w:val="004B495F"/>
    <w:rsid w:val="004B4E6F"/>
    <w:rsid w:val="004B4E7E"/>
    <w:rsid w:val="004B554D"/>
    <w:rsid w:val="004B6656"/>
    <w:rsid w:val="004B6B0F"/>
    <w:rsid w:val="004B790A"/>
    <w:rsid w:val="004C2420"/>
    <w:rsid w:val="004C2692"/>
    <w:rsid w:val="004C2C2E"/>
    <w:rsid w:val="004C4154"/>
    <w:rsid w:val="004C54E5"/>
    <w:rsid w:val="004C5DEA"/>
    <w:rsid w:val="004C615A"/>
    <w:rsid w:val="004C6508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49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6CF"/>
    <w:rsid w:val="005117A9"/>
    <w:rsid w:val="00511F57"/>
    <w:rsid w:val="00512A52"/>
    <w:rsid w:val="00512D41"/>
    <w:rsid w:val="005132FA"/>
    <w:rsid w:val="00513E0D"/>
    <w:rsid w:val="00513F84"/>
    <w:rsid w:val="00515259"/>
    <w:rsid w:val="00515CBE"/>
    <w:rsid w:val="00515E2B"/>
    <w:rsid w:val="0051617B"/>
    <w:rsid w:val="005161E9"/>
    <w:rsid w:val="0051719A"/>
    <w:rsid w:val="00517984"/>
    <w:rsid w:val="00520820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55"/>
    <w:rsid w:val="00526DCB"/>
    <w:rsid w:val="00527171"/>
    <w:rsid w:val="005273B7"/>
    <w:rsid w:val="005308DB"/>
    <w:rsid w:val="00530A2E"/>
    <w:rsid w:val="00530D60"/>
    <w:rsid w:val="00530FBE"/>
    <w:rsid w:val="00531B1C"/>
    <w:rsid w:val="005321F4"/>
    <w:rsid w:val="00533159"/>
    <w:rsid w:val="00533266"/>
    <w:rsid w:val="005339DB"/>
    <w:rsid w:val="00534A20"/>
    <w:rsid w:val="00534C76"/>
    <w:rsid w:val="00534C89"/>
    <w:rsid w:val="005353ED"/>
    <w:rsid w:val="00535914"/>
    <w:rsid w:val="00535950"/>
    <w:rsid w:val="005366E3"/>
    <w:rsid w:val="005371DE"/>
    <w:rsid w:val="00537B37"/>
    <w:rsid w:val="005400A2"/>
    <w:rsid w:val="00540EF4"/>
    <w:rsid w:val="00541573"/>
    <w:rsid w:val="00542D9E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4E7"/>
    <w:rsid w:val="00563D43"/>
    <w:rsid w:val="00566951"/>
    <w:rsid w:val="0056764B"/>
    <w:rsid w:val="00571777"/>
    <w:rsid w:val="005724A7"/>
    <w:rsid w:val="005730A9"/>
    <w:rsid w:val="00574EFE"/>
    <w:rsid w:val="005756F8"/>
    <w:rsid w:val="005758B2"/>
    <w:rsid w:val="0057623A"/>
    <w:rsid w:val="00576929"/>
    <w:rsid w:val="00576B87"/>
    <w:rsid w:val="00577294"/>
    <w:rsid w:val="00577326"/>
    <w:rsid w:val="00577E69"/>
    <w:rsid w:val="00580FF5"/>
    <w:rsid w:val="005813BD"/>
    <w:rsid w:val="00581D88"/>
    <w:rsid w:val="005827DB"/>
    <w:rsid w:val="005827F7"/>
    <w:rsid w:val="00582EF1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1762"/>
    <w:rsid w:val="005A3923"/>
    <w:rsid w:val="005A39D3"/>
    <w:rsid w:val="005A3A9E"/>
    <w:rsid w:val="005A447C"/>
    <w:rsid w:val="005A4D0C"/>
    <w:rsid w:val="005A598F"/>
    <w:rsid w:val="005A6308"/>
    <w:rsid w:val="005A64AC"/>
    <w:rsid w:val="005A7F1C"/>
    <w:rsid w:val="005B0A01"/>
    <w:rsid w:val="005B1FDE"/>
    <w:rsid w:val="005B2E5E"/>
    <w:rsid w:val="005B33FF"/>
    <w:rsid w:val="005B4802"/>
    <w:rsid w:val="005B581E"/>
    <w:rsid w:val="005B6273"/>
    <w:rsid w:val="005B6AA2"/>
    <w:rsid w:val="005B6B5B"/>
    <w:rsid w:val="005C06EF"/>
    <w:rsid w:val="005C089A"/>
    <w:rsid w:val="005C0D52"/>
    <w:rsid w:val="005C1EA6"/>
    <w:rsid w:val="005C386F"/>
    <w:rsid w:val="005C38BF"/>
    <w:rsid w:val="005C3D42"/>
    <w:rsid w:val="005C42F2"/>
    <w:rsid w:val="005C44F1"/>
    <w:rsid w:val="005C4D2D"/>
    <w:rsid w:val="005C55A0"/>
    <w:rsid w:val="005C69E4"/>
    <w:rsid w:val="005C6C56"/>
    <w:rsid w:val="005C71FF"/>
    <w:rsid w:val="005C7FA2"/>
    <w:rsid w:val="005D0A7A"/>
    <w:rsid w:val="005D0B99"/>
    <w:rsid w:val="005D22A0"/>
    <w:rsid w:val="005D2C87"/>
    <w:rsid w:val="005D308E"/>
    <w:rsid w:val="005D3A48"/>
    <w:rsid w:val="005D6580"/>
    <w:rsid w:val="005D6B3F"/>
    <w:rsid w:val="005D7362"/>
    <w:rsid w:val="005D772C"/>
    <w:rsid w:val="005D78D0"/>
    <w:rsid w:val="005D7AF8"/>
    <w:rsid w:val="005E02C6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18D4"/>
    <w:rsid w:val="005F2145"/>
    <w:rsid w:val="005F31A5"/>
    <w:rsid w:val="005F39BD"/>
    <w:rsid w:val="005F5DBC"/>
    <w:rsid w:val="005F797A"/>
    <w:rsid w:val="005F7A4E"/>
    <w:rsid w:val="006016E1"/>
    <w:rsid w:val="00601CA7"/>
    <w:rsid w:val="00602D27"/>
    <w:rsid w:val="00603294"/>
    <w:rsid w:val="00603EF4"/>
    <w:rsid w:val="0060427B"/>
    <w:rsid w:val="00604BF9"/>
    <w:rsid w:val="00604C0D"/>
    <w:rsid w:val="006068CA"/>
    <w:rsid w:val="00606B35"/>
    <w:rsid w:val="00607CF5"/>
    <w:rsid w:val="0061056E"/>
    <w:rsid w:val="00610E6F"/>
    <w:rsid w:val="006144A1"/>
    <w:rsid w:val="00614509"/>
    <w:rsid w:val="00614AB5"/>
    <w:rsid w:val="00614E1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08C0"/>
    <w:rsid w:val="00621213"/>
    <w:rsid w:val="00621521"/>
    <w:rsid w:val="006228EF"/>
    <w:rsid w:val="00622FDD"/>
    <w:rsid w:val="00624067"/>
    <w:rsid w:val="00624A91"/>
    <w:rsid w:val="00625F97"/>
    <w:rsid w:val="00626D92"/>
    <w:rsid w:val="00626E7A"/>
    <w:rsid w:val="006273FE"/>
    <w:rsid w:val="00627437"/>
    <w:rsid w:val="006302AA"/>
    <w:rsid w:val="00630302"/>
    <w:rsid w:val="00630E73"/>
    <w:rsid w:val="006313B6"/>
    <w:rsid w:val="00632453"/>
    <w:rsid w:val="00633460"/>
    <w:rsid w:val="00635A6B"/>
    <w:rsid w:val="006363BD"/>
    <w:rsid w:val="006412DC"/>
    <w:rsid w:val="006418C7"/>
    <w:rsid w:val="006418E5"/>
    <w:rsid w:val="00642938"/>
    <w:rsid w:val="0064297C"/>
    <w:rsid w:val="00642BC6"/>
    <w:rsid w:val="00644790"/>
    <w:rsid w:val="006452B9"/>
    <w:rsid w:val="00645E15"/>
    <w:rsid w:val="0064753F"/>
    <w:rsid w:val="006501AF"/>
    <w:rsid w:val="00650D96"/>
    <w:rsid w:val="00650DDE"/>
    <w:rsid w:val="00651D52"/>
    <w:rsid w:val="00652194"/>
    <w:rsid w:val="00652A95"/>
    <w:rsid w:val="00652AD3"/>
    <w:rsid w:val="00653BCF"/>
    <w:rsid w:val="0065437A"/>
    <w:rsid w:val="00654610"/>
    <w:rsid w:val="0065505B"/>
    <w:rsid w:val="00655803"/>
    <w:rsid w:val="006576B9"/>
    <w:rsid w:val="00657D5C"/>
    <w:rsid w:val="006618C7"/>
    <w:rsid w:val="0066438C"/>
    <w:rsid w:val="00664E91"/>
    <w:rsid w:val="006670AC"/>
    <w:rsid w:val="00667E16"/>
    <w:rsid w:val="006700B5"/>
    <w:rsid w:val="006701E6"/>
    <w:rsid w:val="00671046"/>
    <w:rsid w:val="006711BD"/>
    <w:rsid w:val="0067154A"/>
    <w:rsid w:val="00671AB8"/>
    <w:rsid w:val="00672307"/>
    <w:rsid w:val="00673324"/>
    <w:rsid w:val="00674131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0973"/>
    <w:rsid w:val="006910BF"/>
    <w:rsid w:val="00691BC3"/>
    <w:rsid w:val="00692A68"/>
    <w:rsid w:val="00693B89"/>
    <w:rsid w:val="00693CF2"/>
    <w:rsid w:val="00693DC7"/>
    <w:rsid w:val="00693E3C"/>
    <w:rsid w:val="006947FB"/>
    <w:rsid w:val="006958B3"/>
    <w:rsid w:val="00695D85"/>
    <w:rsid w:val="00695FD9"/>
    <w:rsid w:val="00696010"/>
    <w:rsid w:val="006977D7"/>
    <w:rsid w:val="006A0D8B"/>
    <w:rsid w:val="006A146C"/>
    <w:rsid w:val="006A1492"/>
    <w:rsid w:val="006A1616"/>
    <w:rsid w:val="006A192E"/>
    <w:rsid w:val="006A26FA"/>
    <w:rsid w:val="006A2BDC"/>
    <w:rsid w:val="006A2C3E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3455"/>
    <w:rsid w:val="006C36D7"/>
    <w:rsid w:val="006C4E43"/>
    <w:rsid w:val="006C5E5D"/>
    <w:rsid w:val="006C643E"/>
    <w:rsid w:val="006C686C"/>
    <w:rsid w:val="006D0141"/>
    <w:rsid w:val="006D13B3"/>
    <w:rsid w:val="006D25DD"/>
    <w:rsid w:val="006D2932"/>
    <w:rsid w:val="006D3671"/>
    <w:rsid w:val="006D379B"/>
    <w:rsid w:val="006D4176"/>
    <w:rsid w:val="006D6D09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30F0"/>
    <w:rsid w:val="0070453D"/>
    <w:rsid w:val="00704FE4"/>
    <w:rsid w:val="00705E24"/>
    <w:rsid w:val="0070646B"/>
    <w:rsid w:val="00711B4A"/>
    <w:rsid w:val="007130A2"/>
    <w:rsid w:val="00713A26"/>
    <w:rsid w:val="00714E2B"/>
    <w:rsid w:val="00715463"/>
    <w:rsid w:val="00715665"/>
    <w:rsid w:val="00716566"/>
    <w:rsid w:val="00716FD9"/>
    <w:rsid w:val="00717D83"/>
    <w:rsid w:val="00721D44"/>
    <w:rsid w:val="00722795"/>
    <w:rsid w:val="007237E5"/>
    <w:rsid w:val="007241F3"/>
    <w:rsid w:val="007243BE"/>
    <w:rsid w:val="007244F3"/>
    <w:rsid w:val="007245A6"/>
    <w:rsid w:val="0072632B"/>
    <w:rsid w:val="00726701"/>
    <w:rsid w:val="0072715C"/>
    <w:rsid w:val="007300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3A49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2958"/>
    <w:rsid w:val="00754CB8"/>
    <w:rsid w:val="007554AB"/>
    <w:rsid w:val="0075579C"/>
    <w:rsid w:val="007578FD"/>
    <w:rsid w:val="00757990"/>
    <w:rsid w:val="00760F06"/>
    <w:rsid w:val="0076283C"/>
    <w:rsid w:val="00762E8D"/>
    <w:rsid w:val="00763545"/>
    <w:rsid w:val="00763638"/>
    <w:rsid w:val="00763E0C"/>
    <w:rsid w:val="0076446D"/>
    <w:rsid w:val="007655D5"/>
    <w:rsid w:val="00766FCD"/>
    <w:rsid w:val="007705EE"/>
    <w:rsid w:val="00770A04"/>
    <w:rsid w:val="00771B2B"/>
    <w:rsid w:val="00771E5C"/>
    <w:rsid w:val="007744DD"/>
    <w:rsid w:val="00774771"/>
    <w:rsid w:val="00774F82"/>
    <w:rsid w:val="00775648"/>
    <w:rsid w:val="007763C1"/>
    <w:rsid w:val="00777E82"/>
    <w:rsid w:val="00780F44"/>
    <w:rsid w:val="00781359"/>
    <w:rsid w:val="00782104"/>
    <w:rsid w:val="00782CF0"/>
    <w:rsid w:val="00783EF5"/>
    <w:rsid w:val="00784448"/>
    <w:rsid w:val="00784884"/>
    <w:rsid w:val="00784C97"/>
    <w:rsid w:val="00785D4C"/>
    <w:rsid w:val="007866B3"/>
    <w:rsid w:val="00786921"/>
    <w:rsid w:val="0079084B"/>
    <w:rsid w:val="00791D12"/>
    <w:rsid w:val="00791DAB"/>
    <w:rsid w:val="007922B4"/>
    <w:rsid w:val="007935E1"/>
    <w:rsid w:val="007936A2"/>
    <w:rsid w:val="007939FC"/>
    <w:rsid w:val="00794772"/>
    <w:rsid w:val="00795A85"/>
    <w:rsid w:val="00795AF7"/>
    <w:rsid w:val="00795E05"/>
    <w:rsid w:val="00795E7A"/>
    <w:rsid w:val="007971C9"/>
    <w:rsid w:val="007976B1"/>
    <w:rsid w:val="00797779"/>
    <w:rsid w:val="007978C7"/>
    <w:rsid w:val="007A057B"/>
    <w:rsid w:val="007A0B0B"/>
    <w:rsid w:val="007A16D5"/>
    <w:rsid w:val="007A1EAA"/>
    <w:rsid w:val="007A2BB0"/>
    <w:rsid w:val="007A4137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4102"/>
    <w:rsid w:val="007B59D0"/>
    <w:rsid w:val="007B5A43"/>
    <w:rsid w:val="007B5AD7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435"/>
    <w:rsid w:val="007E066E"/>
    <w:rsid w:val="007E1356"/>
    <w:rsid w:val="007E20FC"/>
    <w:rsid w:val="007E3F5A"/>
    <w:rsid w:val="007E5058"/>
    <w:rsid w:val="007E6499"/>
    <w:rsid w:val="007E6D6A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436B"/>
    <w:rsid w:val="0080516A"/>
    <w:rsid w:val="00805BE8"/>
    <w:rsid w:val="00805DFF"/>
    <w:rsid w:val="0080627C"/>
    <w:rsid w:val="00806905"/>
    <w:rsid w:val="008069C3"/>
    <w:rsid w:val="00807C36"/>
    <w:rsid w:val="00807CC4"/>
    <w:rsid w:val="00807D41"/>
    <w:rsid w:val="00810911"/>
    <w:rsid w:val="008119E1"/>
    <w:rsid w:val="008156EE"/>
    <w:rsid w:val="00815C4B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4D28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B91"/>
    <w:rsid w:val="00850C75"/>
    <w:rsid w:val="00850E39"/>
    <w:rsid w:val="00850EC6"/>
    <w:rsid w:val="0085139D"/>
    <w:rsid w:val="00851697"/>
    <w:rsid w:val="008517F6"/>
    <w:rsid w:val="008536F7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1643"/>
    <w:rsid w:val="0086180C"/>
    <w:rsid w:val="00861B81"/>
    <w:rsid w:val="00862089"/>
    <w:rsid w:val="008621A2"/>
    <w:rsid w:val="00862763"/>
    <w:rsid w:val="0086279A"/>
    <w:rsid w:val="0086503C"/>
    <w:rsid w:val="00866D5B"/>
    <w:rsid w:val="00866F8F"/>
    <w:rsid w:val="00866FF5"/>
    <w:rsid w:val="00870539"/>
    <w:rsid w:val="00871442"/>
    <w:rsid w:val="00871BE7"/>
    <w:rsid w:val="00872B92"/>
    <w:rsid w:val="0087332D"/>
    <w:rsid w:val="00873E1F"/>
    <w:rsid w:val="00874995"/>
    <w:rsid w:val="00874C16"/>
    <w:rsid w:val="008753B7"/>
    <w:rsid w:val="008754D7"/>
    <w:rsid w:val="0087583A"/>
    <w:rsid w:val="008762EE"/>
    <w:rsid w:val="00876FC3"/>
    <w:rsid w:val="00880B24"/>
    <w:rsid w:val="00881B0F"/>
    <w:rsid w:val="00882492"/>
    <w:rsid w:val="00883110"/>
    <w:rsid w:val="008832C3"/>
    <w:rsid w:val="008856FA"/>
    <w:rsid w:val="00886D1F"/>
    <w:rsid w:val="00886F17"/>
    <w:rsid w:val="00887396"/>
    <w:rsid w:val="00887719"/>
    <w:rsid w:val="00887B6C"/>
    <w:rsid w:val="008902CC"/>
    <w:rsid w:val="00890568"/>
    <w:rsid w:val="00891EE1"/>
    <w:rsid w:val="00893987"/>
    <w:rsid w:val="00894CAF"/>
    <w:rsid w:val="00894F20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D70"/>
    <w:rsid w:val="008A2F2D"/>
    <w:rsid w:val="008A48A0"/>
    <w:rsid w:val="008A5CFD"/>
    <w:rsid w:val="008A7DCE"/>
    <w:rsid w:val="008B042B"/>
    <w:rsid w:val="008B12C2"/>
    <w:rsid w:val="008B137A"/>
    <w:rsid w:val="008B15BD"/>
    <w:rsid w:val="008B1814"/>
    <w:rsid w:val="008B3194"/>
    <w:rsid w:val="008B409A"/>
    <w:rsid w:val="008B4B7A"/>
    <w:rsid w:val="008B5AE7"/>
    <w:rsid w:val="008B6272"/>
    <w:rsid w:val="008B673F"/>
    <w:rsid w:val="008B78A1"/>
    <w:rsid w:val="008C0B1C"/>
    <w:rsid w:val="008C1136"/>
    <w:rsid w:val="008C1745"/>
    <w:rsid w:val="008C2919"/>
    <w:rsid w:val="008C2A32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0D8B"/>
    <w:rsid w:val="008D199E"/>
    <w:rsid w:val="008D1B7C"/>
    <w:rsid w:val="008D2CBF"/>
    <w:rsid w:val="008D3556"/>
    <w:rsid w:val="008D3F2E"/>
    <w:rsid w:val="008D4631"/>
    <w:rsid w:val="008D563F"/>
    <w:rsid w:val="008D6657"/>
    <w:rsid w:val="008E1E3C"/>
    <w:rsid w:val="008E1F60"/>
    <w:rsid w:val="008E307E"/>
    <w:rsid w:val="008E30E4"/>
    <w:rsid w:val="008E380F"/>
    <w:rsid w:val="008E573A"/>
    <w:rsid w:val="008E5C51"/>
    <w:rsid w:val="008E6A7D"/>
    <w:rsid w:val="008E7817"/>
    <w:rsid w:val="008E7AF0"/>
    <w:rsid w:val="008E7B32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58D"/>
    <w:rsid w:val="0090494E"/>
    <w:rsid w:val="0090499D"/>
    <w:rsid w:val="00904D79"/>
    <w:rsid w:val="00905804"/>
    <w:rsid w:val="009101E2"/>
    <w:rsid w:val="00911771"/>
    <w:rsid w:val="00911B32"/>
    <w:rsid w:val="009130AE"/>
    <w:rsid w:val="00915D73"/>
    <w:rsid w:val="00916077"/>
    <w:rsid w:val="009170A2"/>
    <w:rsid w:val="009208A6"/>
    <w:rsid w:val="00921386"/>
    <w:rsid w:val="009213EC"/>
    <w:rsid w:val="00924514"/>
    <w:rsid w:val="00924949"/>
    <w:rsid w:val="00925A6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5892"/>
    <w:rsid w:val="00937065"/>
    <w:rsid w:val="00940285"/>
    <w:rsid w:val="00940FB8"/>
    <w:rsid w:val="00941224"/>
    <w:rsid w:val="00941535"/>
    <w:rsid w:val="009415B0"/>
    <w:rsid w:val="00943FF5"/>
    <w:rsid w:val="00947E39"/>
    <w:rsid w:val="00947E7E"/>
    <w:rsid w:val="0095008C"/>
    <w:rsid w:val="00950A66"/>
    <w:rsid w:val="00950DFD"/>
    <w:rsid w:val="00950FDC"/>
    <w:rsid w:val="00951295"/>
    <w:rsid w:val="0095139A"/>
    <w:rsid w:val="009517C3"/>
    <w:rsid w:val="009520A0"/>
    <w:rsid w:val="009530E8"/>
    <w:rsid w:val="00953E16"/>
    <w:rsid w:val="009542AC"/>
    <w:rsid w:val="00955CA9"/>
    <w:rsid w:val="00956A7C"/>
    <w:rsid w:val="00957907"/>
    <w:rsid w:val="00961286"/>
    <w:rsid w:val="00961856"/>
    <w:rsid w:val="00961BB2"/>
    <w:rsid w:val="00962108"/>
    <w:rsid w:val="00962CAC"/>
    <w:rsid w:val="00962F74"/>
    <w:rsid w:val="009638D6"/>
    <w:rsid w:val="00964CA8"/>
    <w:rsid w:val="009651BE"/>
    <w:rsid w:val="00965867"/>
    <w:rsid w:val="00967752"/>
    <w:rsid w:val="00967DF6"/>
    <w:rsid w:val="0097167C"/>
    <w:rsid w:val="00971F01"/>
    <w:rsid w:val="009720F4"/>
    <w:rsid w:val="0097214A"/>
    <w:rsid w:val="0097408E"/>
    <w:rsid w:val="0097460E"/>
    <w:rsid w:val="00974BB2"/>
    <w:rsid w:val="00974FA7"/>
    <w:rsid w:val="0097554F"/>
    <w:rsid w:val="009756E5"/>
    <w:rsid w:val="00975F10"/>
    <w:rsid w:val="00976375"/>
    <w:rsid w:val="00976921"/>
    <w:rsid w:val="00977A8C"/>
    <w:rsid w:val="009802A4"/>
    <w:rsid w:val="00980E82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D64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785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0C99"/>
    <w:rsid w:val="009B0F5A"/>
    <w:rsid w:val="009B1AF8"/>
    <w:rsid w:val="009B1DF8"/>
    <w:rsid w:val="009B20A3"/>
    <w:rsid w:val="009B23F6"/>
    <w:rsid w:val="009B39C9"/>
    <w:rsid w:val="009B3D20"/>
    <w:rsid w:val="009B4D6D"/>
    <w:rsid w:val="009B5418"/>
    <w:rsid w:val="009B61B4"/>
    <w:rsid w:val="009C0699"/>
    <w:rsid w:val="009C0727"/>
    <w:rsid w:val="009C38CC"/>
    <w:rsid w:val="009C3B81"/>
    <w:rsid w:val="009C3C80"/>
    <w:rsid w:val="009C40E0"/>
    <w:rsid w:val="009C492F"/>
    <w:rsid w:val="009C5E33"/>
    <w:rsid w:val="009C6B7B"/>
    <w:rsid w:val="009C73BC"/>
    <w:rsid w:val="009D2B0E"/>
    <w:rsid w:val="009D2FF2"/>
    <w:rsid w:val="009D31DE"/>
    <w:rsid w:val="009D3226"/>
    <w:rsid w:val="009D3385"/>
    <w:rsid w:val="009D38EC"/>
    <w:rsid w:val="009D793C"/>
    <w:rsid w:val="009E0BE0"/>
    <w:rsid w:val="009E0CD1"/>
    <w:rsid w:val="009E11D7"/>
    <w:rsid w:val="009E1440"/>
    <w:rsid w:val="009E16A9"/>
    <w:rsid w:val="009E1976"/>
    <w:rsid w:val="009E2B91"/>
    <w:rsid w:val="009E375F"/>
    <w:rsid w:val="009E39D4"/>
    <w:rsid w:val="009E3B51"/>
    <w:rsid w:val="009E3C71"/>
    <w:rsid w:val="009E433B"/>
    <w:rsid w:val="009E4F05"/>
    <w:rsid w:val="009E5401"/>
    <w:rsid w:val="009E6E0A"/>
    <w:rsid w:val="009F11D9"/>
    <w:rsid w:val="009F1833"/>
    <w:rsid w:val="009F239F"/>
    <w:rsid w:val="009F35C7"/>
    <w:rsid w:val="009F386E"/>
    <w:rsid w:val="009F50AA"/>
    <w:rsid w:val="009F5818"/>
    <w:rsid w:val="00A005A2"/>
    <w:rsid w:val="00A01089"/>
    <w:rsid w:val="00A049AE"/>
    <w:rsid w:val="00A04DA5"/>
    <w:rsid w:val="00A05050"/>
    <w:rsid w:val="00A05FA4"/>
    <w:rsid w:val="00A062B1"/>
    <w:rsid w:val="00A0640F"/>
    <w:rsid w:val="00A071AB"/>
    <w:rsid w:val="00A0758F"/>
    <w:rsid w:val="00A07EB4"/>
    <w:rsid w:val="00A10043"/>
    <w:rsid w:val="00A10BE2"/>
    <w:rsid w:val="00A115F6"/>
    <w:rsid w:val="00A12483"/>
    <w:rsid w:val="00A12A13"/>
    <w:rsid w:val="00A13970"/>
    <w:rsid w:val="00A154EF"/>
    <w:rsid w:val="00A1570A"/>
    <w:rsid w:val="00A15D43"/>
    <w:rsid w:val="00A164D6"/>
    <w:rsid w:val="00A16647"/>
    <w:rsid w:val="00A16D94"/>
    <w:rsid w:val="00A17866"/>
    <w:rsid w:val="00A20185"/>
    <w:rsid w:val="00A20240"/>
    <w:rsid w:val="00A20BB0"/>
    <w:rsid w:val="00A211B4"/>
    <w:rsid w:val="00A21ED9"/>
    <w:rsid w:val="00A223CF"/>
    <w:rsid w:val="00A225D0"/>
    <w:rsid w:val="00A22A8F"/>
    <w:rsid w:val="00A22DF4"/>
    <w:rsid w:val="00A22FB1"/>
    <w:rsid w:val="00A30236"/>
    <w:rsid w:val="00A3051E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408"/>
    <w:rsid w:val="00A376B7"/>
    <w:rsid w:val="00A41219"/>
    <w:rsid w:val="00A41BF5"/>
    <w:rsid w:val="00A44778"/>
    <w:rsid w:val="00A463B2"/>
    <w:rsid w:val="00A469E7"/>
    <w:rsid w:val="00A473A3"/>
    <w:rsid w:val="00A47E3E"/>
    <w:rsid w:val="00A47E88"/>
    <w:rsid w:val="00A50089"/>
    <w:rsid w:val="00A50362"/>
    <w:rsid w:val="00A50913"/>
    <w:rsid w:val="00A50916"/>
    <w:rsid w:val="00A5245D"/>
    <w:rsid w:val="00A528F9"/>
    <w:rsid w:val="00A5322B"/>
    <w:rsid w:val="00A53B0F"/>
    <w:rsid w:val="00A53B87"/>
    <w:rsid w:val="00A54008"/>
    <w:rsid w:val="00A574C4"/>
    <w:rsid w:val="00A57FB0"/>
    <w:rsid w:val="00A604A4"/>
    <w:rsid w:val="00A6140E"/>
    <w:rsid w:val="00A61B7D"/>
    <w:rsid w:val="00A620A9"/>
    <w:rsid w:val="00A6347E"/>
    <w:rsid w:val="00A63594"/>
    <w:rsid w:val="00A6411B"/>
    <w:rsid w:val="00A648CD"/>
    <w:rsid w:val="00A6605B"/>
    <w:rsid w:val="00A66ADC"/>
    <w:rsid w:val="00A67E89"/>
    <w:rsid w:val="00A7147D"/>
    <w:rsid w:val="00A71ACE"/>
    <w:rsid w:val="00A7351C"/>
    <w:rsid w:val="00A749CB"/>
    <w:rsid w:val="00A74A66"/>
    <w:rsid w:val="00A80FC1"/>
    <w:rsid w:val="00A8141F"/>
    <w:rsid w:val="00A81B15"/>
    <w:rsid w:val="00A82F22"/>
    <w:rsid w:val="00A837FF"/>
    <w:rsid w:val="00A838C2"/>
    <w:rsid w:val="00A83A5F"/>
    <w:rsid w:val="00A84052"/>
    <w:rsid w:val="00A84731"/>
    <w:rsid w:val="00A84756"/>
    <w:rsid w:val="00A84887"/>
    <w:rsid w:val="00A84B81"/>
    <w:rsid w:val="00A84C23"/>
    <w:rsid w:val="00A84DC8"/>
    <w:rsid w:val="00A84E8F"/>
    <w:rsid w:val="00A85DBC"/>
    <w:rsid w:val="00A86F31"/>
    <w:rsid w:val="00A87FEB"/>
    <w:rsid w:val="00A91D26"/>
    <w:rsid w:val="00A92782"/>
    <w:rsid w:val="00A92EDA"/>
    <w:rsid w:val="00A931AB"/>
    <w:rsid w:val="00A938A3"/>
    <w:rsid w:val="00A93916"/>
    <w:rsid w:val="00A93DF3"/>
    <w:rsid w:val="00A93F9F"/>
    <w:rsid w:val="00A9420E"/>
    <w:rsid w:val="00A9633B"/>
    <w:rsid w:val="00A96A80"/>
    <w:rsid w:val="00A9751B"/>
    <w:rsid w:val="00A97648"/>
    <w:rsid w:val="00AA063F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A68B7"/>
    <w:rsid w:val="00AA7C74"/>
    <w:rsid w:val="00AB01A2"/>
    <w:rsid w:val="00AB0759"/>
    <w:rsid w:val="00AB0C57"/>
    <w:rsid w:val="00AB10CA"/>
    <w:rsid w:val="00AB1195"/>
    <w:rsid w:val="00AB11EF"/>
    <w:rsid w:val="00AB132B"/>
    <w:rsid w:val="00AB1F3A"/>
    <w:rsid w:val="00AB2025"/>
    <w:rsid w:val="00AB2263"/>
    <w:rsid w:val="00AB24E3"/>
    <w:rsid w:val="00AB4182"/>
    <w:rsid w:val="00AB4BDA"/>
    <w:rsid w:val="00AB4CC9"/>
    <w:rsid w:val="00AB52DE"/>
    <w:rsid w:val="00AB537F"/>
    <w:rsid w:val="00AB554F"/>
    <w:rsid w:val="00AB6298"/>
    <w:rsid w:val="00AC0376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3F8"/>
    <w:rsid w:val="00AD38EC"/>
    <w:rsid w:val="00AD446C"/>
    <w:rsid w:val="00AD7736"/>
    <w:rsid w:val="00AD7B67"/>
    <w:rsid w:val="00AE10CE"/>
    <w:rsid w:val="00AE164B"/>
    <w:rsid w:val="00AE237F"/>
    <w:rsid w:val="00AE316C"/>
    <w:rsid w:val="00AE31B9"/>
    <w:rsid w:val="00AE43FD"/>
    <w:rsid w:val="00AE44A9"/>
    <w:rsid w:val="00AE4A4D"/>
    <w:rsid w:val="00AE4C0A"/>
    <w:rsid w:val="00AE5029"/>
    <w:rsid w:val="00AE6089"/>
    <w:rsid w:val="00AE70D4"/>
    <w:rsid w:val="00AE7868"/>
    <w:rsid w:val="00AE7AE2"/>
    <w:rsid w:val="00AF0407"/>
    <w:rsid w:val="00AF0447"/>
    <w:rsid w:val="00AF049B"/>
    <w:rsid w:val="00AF0D8F"/>
    <w:rsid w:val="00AF105B"/>
    <w:rsid w:val="00AF1298"/>
    <w:rsid w:val="00AF2416"/>
    <w:rsid w:val="00AF27F3"/>
    <w:rsid w:val="00AF36AD"/>
    <w:rsid w:val="00AF3D10"/>
    <w:rsid w:val="00AF4B7A"/>
    <w:rsid w:val="00AF4D8B"/>
    <w:rsid w:val="00AF7B98"/>
    <w:rsid w:val="00B00398"/>
    <w:rsid w:val="00B006CC"/>
    <w:rsid w:val="00B01A1D"/>
    <w:rsid w:val="00B03ECE"/>
    <w:rsid w:val="00B060E1"/>
    <w:rsid w:val="00B06637"/>
    <w:rsid w:val="00B067CA"/>
    <w:rsid w:val="00B07CF2"/>
    <w:rsid w:val="00B113C4"/>
    <w:rsid w:val="00B115C2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5D7"/>
    <w:rsid w:val="00B3388E"/>
    <w:rsid w:val="00B33E10"/>
    <w:rsid w:val="00B342D4"/>
    <w:rsid w:val="00B36673"/>
    <w:rsid w:val="00B36773"/>
    <w:rsid w:val="00B3724D"/>
    <w:rsid w:val="00B4108D"/>
    <w:rsid w:val="00B45046"/>
    <w:rsid w:val="00B453D2"/>
    <w:rsid w:val="00B45EF2"/>
    <w:rsid w:val="00B46032"/>
    <w:rsid w:val="00B4682A"/>
    <w:rsid w:val="00B5068C"/>
    <w:rsid w:val="00B513C6"/>
    <w:rsid w:val="00B522A2"/>
    <w:rsid w:val="00B5334C"/>
    <w:rsid w:val="00B5372E"/>
    <w:rsid w:val="00B54EF4"/>
    <w:rsid w:val="00B56371"/>
    <w:rsid w:val="00B57265"/>
    <w:rsid w:val="00B60957"/>
    <w:rsid w:val="00B6104E"/>
    <w:rsid w:val="00B633AE"/>
    <w:rsid w:val="00B636FC"/>
    <w:rsid w:val="00B665D2"/>
    <w:rsid w:val="00B67290"/>
    <w:rsid w:val="00B67312"/>
    <w:rsid w:val="00B6737C"/>
    <w:rsid w:val="00B70043"/>
    <w:rsid w:val="00B715ED"/>
    <w:rsid w:val="00B71887"/>
    <w:rsid w:val="00B71E96"/>
    <w:rsid w:val="00B7214D"/>
    <w:rsid w:val="00B7244E"/>
    <w:rsid w:val="00B733BF"/>
    <w:rsid w:val="00B7379A"/>
    <w:rsid w:val="00B74088"/>
    <w:rsid w:val="00B74372"/>
    <w:rsid w:val="00B7477F"/>
    <w:rsid w:val="00B74780"/>
    <w:rsid w:val="00B7497F"/>
    <w:rsid w:val="00B75525"/>
    <w:rsid w:val="00B75F73"/>
    <w:rsid w:val="00B7603C"/>
    <w:rsid w:val="00B76AEA"/>
    <w:rsid w:val="00B76B64"/>
    <w:rsid w:val="00B76CEB"/>
    <w:rsid w:val="00B77772"/>
    <w:rsid w:val="00B80283"/>
    <w:rsid w:val="00B8095F"/>
    <w:rsid w:val="00B80B0C"/>
    <w:rsid w:val="00B80B11"/>
    <w:rsid w:val="00B80D04"/>
    <w:rsid w:val="00B831AE"/>
    <w:rsid w:val="00B833E7"/>
    <w:rsid w:val="00B836E2"/>
    <w:rsid w:val="00B8446C"/>
    <w:rsid w:val="00B849D1"/>
    <w:rsid w:val="00B85890"/>
    <w:rsid w:val="00B86737"/>
    <w:rsid w:val="00B87725"/>
    <w:rsid w:val="00B87AD2"/>
    <w:rsid w:val="00B91239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6EE9"/>
    <w:rsid w:val="00BA727E"/>
    <w:rsid w:val="00BA74A0"/>
    <w:rsid w:val="00BA7B55"/>
    <w:rsid w:val="00BB0874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B7E8F"/>
    <w:rsid w:val="00BC075C"/>
    <w:rsid w:val="00BC07BE"/>
    <w:rsid w:val="00BC1337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5F1B"/>
    <w:rsid w:val="00BD6097"/>
    <w:rsid w:val="00BD6404"/>
    <w:rsid w:val="00BD6EB8"/>
    <w:rsid w:val="00BD79EB"/>
    <w:rsid w:val="00BE159C"/>
    <w:rsid w:val="00BE21E6"/>
    <w:rsid w:val="00BE2F4A"/>
    <w:rsid w:val="00BE33AE"/>
    <w:rsid w:val="00BE4011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05F"/>
    <w:rsid w:val="00BF5E9C"/>
    <w:rsid w:val="00BF6C13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07D03"/>
    <w:rsid w:val="00C10044"/>
    <w:rsid w:val="00C109B3"/>
    <w:rsid w:val="00C11BB2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28C2"/>
    <w:rsid w:val="00C2314F"/>
    <w:rsid w:val="00C23BB4"/>
    <w:rsid w:val="00C23EC7"/>
    <w:rsid w:val="00C23ECA"/>
    <w:rsid w:val="00C24C05"/>
    <w:rsid w:val="00C24D20"/>
    <w:rsid w:val="00C24D2F"/>
    <w:rsid w:val="00C24E44"/>
    <w:rsid w:val="00C26222"/>
    <w:rsid w:val="00C273AE"/>
    <w:rsid w:val="00C31283"/>
    <w:rsid w:val="00C314AD"/>
    <w:rsid w:val="00C3272F"/>
    <w:rsid w:val="00C32A6B"/>
    <w:rsid w:val="00C33C48"/>
    <w:rsid w:val="00C340E5"/>
    <w:rsid w:val="00C35AA7"/>
    <w:rsid w:val="00C36CE9"/>
    <w:rsid w:val="00C3704D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215"/>
    <w:rsid w:val="00C50817"/>
    <w:rsid w:val="00C50D49"/>
    <w:rsid w:val="00C50F24"/>
    <w:rsid w:val="00C514A6"/>
    <w:rsid w:val="00C52D94"/>
    <w:rsid w:val="00C5449E"/>
    <w:rsid w:val="00C54A94"/>
    <w:rsid w:val="00C54CD4"/>
    <w:rsid w:val="00C553D6"/>
    <w:rsid w:val="00C56EDB"/>
    <w:rsid w:val="00C5739F"/>
    <w:rsid w:val="00C57CF0"/>
    <w:rsid w:val="00C60340"/>
    <w:rsid w:val="00C625CF"/>
    <w:rsid w:val="00C63557"/>
    <w:rsid w:val="00C649BD"/>
    <w:rsid w:val="00C64CF2"/>
    <w:rsid w:val="00C64F20"/>
    <w:rsid w:val="00C65698"/>
    <w:rsid w:val="00C65891"/>
    <w:rsid w:val="00C66AC9"/>
    <w:rsid w:val="00C678ED"/>
    <w:rsid w:val="00C71A6E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14B"/>
    <w:rsid w:val="00C92D46"/>
    <w:rsid w:val="00C92D95"/>
    <w:rsid w:val="00C93612"/>
    <w:rsid w:val="00C943F3"/>
    <w:rsid w:val="00C94464"/>
    <w:rsid w:val="00C94859"/>
    <w:rsid w:val="00C9496C"/>
    <w:rsid w:val="00C94A8B"/>
    <w:rsid w:val="00C962CC"/>
    <w:rsid w:val="00C96F59"/>
    <w:rsid w:val="00C97EA0"/>
    <w:rsid w:val="00CA08C6"/>
    <w:rsid w:val="00CA0A77"/>
    <w:rsid w:val="00CA0CF2"/>
    <w:rsid w:val="00CA0FFA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C15"/>
    <w:rsid w:val="00CB1EE9"/>
    <w:rsid w:val="00CB2260"/>
    <w:rsid w:val="00CB2381"/>
    <w:rsid w:val="00CB2BD7"/>
    <w:rsid w:val="00CB31B4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4E29"/>
    <w:rsid w:val="00CD52D4"/>
    <w:rsid w:val="00CD629F"/>
    <w:rsid w:val="00CD6A1B"/>
    <w:rsid w:val="00CD7300"/>
    <w:rsid w:val="00CD7B9C"/>
    <w:rsid w:val="00CE076F"/>
    <w:rsid w:val="00CE0A7F"/>
    <w:rsid w:val="00CE1718"/>
    <w:rsid w:val="00CE2563"/>
    <w:rsid w:val="00CE3893"/>
    <w:rsid w:val="00CE5488"/>
    <w:rsid w:val="00CE6319"/>
    <w:rsid w:val="00CE6D59"/>
    <w:rsid w:val="00CE77F6"/>
    <w:rsid w:val="00CF0A6B"/>
    <w:rsid w:val="00CF2AE0"/>
    <w:rsid w:val="00CF4156"/>
    <w:rsid w:val="00CF422E"/>
    <w:rsid w:val="00CF4929"/>
    <w:rsid w:val="00CF4E1A"/>
    <w:rsid w:val="00CF5545"/>
    <w:rsid w:val="00CF621C"/>
    <w:rsid w:val="00CF62EA"/>
    <w:rsid w:val="00CF63D4"/>
    <w:rsid w:val="00CF7288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7BB"/>
    <w:rsid w:val="00D109AB"/>
    <w:rsid w:val="00D11359"/>
    <w:rsid w:val="00D13B94"/>
    <w:rsid w:val="00D14867"/>
    <w:rsid w:val="00D15D43"/>
    <w:rsid w:val="00D16EB5"/>
    <w:rsid w:val="00D174A5"/>
    <w:rsid w:val="00D20F2B"/>
    <w:rsid w:val="00D23D3C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6E02"/>
    <w:rsid w:val="00D374D6"/>
    <w:rsid w:val="00D3758B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437E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6DF2"/>
    <w:rsid w:val="00D57501"/>
    <w:rsid w:val="00D575DD"/>
    <w:rsid w:val="00D57DFA"/>
    <w:rsid w:val="00D600A0"/>
    <w:rsid w:val="00D6068C"/>
    <w:rsid w:val="00D612CF"/>
    <w:rsid w:val="00D62005"/>
    <w:rsid w:val="00D6280D"/>
    <w:rsid w:val="00D655A4"/>
    <w:rsid w:val="00D65DEF"/>
    <w:rsid w:val="00D675D4"/>
    <w:rsid w:val="00D67613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2A59"/>
    <w:rsid w:val="00D8556C"/>
    <w:rsid w:val="00D8576F"/>
    <w:rsid w:val="00D86246"/>
    <w:rsid w:val="00D864BA"/>
    <w:rsid w:val="00D8677F"/>
    <w:rsid w:val="00D87385"/>
    <w:rsid w:val="00D9036D"/>
    <w:rsid w:val="00D9142E"/>
    <w:rsid w:val="00D91E02"/>
    <w:rsid w:val="00D9279A"/>
    <w:rsid w:val="00D94858"/>
    <w:rsid w:val="00D96558"/>
    <w:rsid w:val="00D96B85"/>
    <w:rsid w:val="00D96E36"/>
    <w:rsid w:val="00D9768A"/>
    <w:rsid w:val="00D97F0C"/>
    <w:rsid w:val="00DA00E2"/>
    <w:rsid w:val="00DA01ED"/>
    <w:rsid w:val="00DA1165"/>
    <w:rsid w:val="00DA2FDB"/>
    <w:rsid w:val="00DA3A86"/>
    <w:rsid w:val="00DA5555"/>
    <w:rsid w:val="00DA66A1"/>
    <w:rsid w:val="00DA7738"/>
    <w:rsid w:val="00DB03FE"/>
    <w:rsid w:val="00DB120B"/>
    <w:rsid w:val="00DB1892"/>
    <w:rsid w:val="00DB1DA4"/>
    <w:rsid w:val="00DB1F48"/>
    <w:rsid w:val="00DB3101"/>
    <w:rsid w:val="00DB33F9"/>
    <w:rsid w:val="00DB4FBD"/>
    <w:rsid w:val="00DB5A6E"/>
    <w:rsid w:val="00DB681E"/>
    <w:rsid w:val="00DB790A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0CB1"/>
    <w:rsid w:val="00DD14DF"/>
    <w:rsid w:val="00DD19DE"/>
    <w:rsid w:val="00DD28BC"/>
    <w:rsid w:val="00DD301E"/>
    <w:rsid w:val="00DD466A"/>
    <w:rsid w:val="00DD5BCC"/>
    <w:rsid w:val="00DD6E13"/>
    <w:rsid w:val="00DD73CD"/>
    <w:rsid w:val="00DD7789"/>
    <w:rsid w:val="00DD7BCD"/>
    <w:rsid w:val="00DE085A"/>
    <w:rsid w:val="00DE24DD"/>
    <w:rsid w:val="00DE2AAF"/>
    <w:rsid w:val="00DE31F0"/>
    <w:rsid w:val="00DE3BD2"/>
    <w:rsid w:val="00DE3D1C"/>
    <w:rsid w:val="00DE3F3D"/>
    <w:rsid w:val="00DE43AE"/>
    <w:rsid w:val="00DE48C5"/>
    <w:rsid w:val="00DE4ACB"/>
    <w:rsid w:val="00DE4DBB"/>
    <w:rsid w:val="00DE5745"/>
    <w:rsid w:val="00DE5C2B"/>
    <w:rsid w:val="00DE65E6"/>
    <w:rsid w:val="00DE75AD"/>
    <w:rsid w:val="00DE7955"/>
    <w:rsid w:val="00DF1771"/>
    <w:rsid w:val="00DF25C9"/>
    <w:rsid w:val="00DF26CC"/>
    <w:rsid w:val="00DF4689"/>
    <w:rsid w:val="00DF4A27"/>
    <w:rsid w:val="00DF52A7"/>
    <w:rsid w:val="00DF5FDE"/>
    <w:rsid w:val="00DF7615"/>
    <w:rsid w:val="00E00A63"/>
    <w:rsid w:val="00E0130C"/>
    <w:rsid w:val="00E01C41"/>
    <w:rsid w:val="00E0227D"/>
    <w:rsid w:val="00E02AAA"/>
    <w:rsid w:val="00E0357F"/>
    <w:rsid w:val="00E04163"/>
    <w:rsid w:val="00E0495E"/>
    <w:rsid w:val="00E04AAD"/>
    <w:rsid w:val="00E04B84"/>
    <w:rsid w:val="00E06466"/>
    <w:rsid w:val="00E06835"/>
    <w:rsid w:val="00E06FDA"/>
    <w:rsid w:val="00E07125"/>
    <w:rsid w:val="00E1034D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6EB6"/>
    <w:rsid w:val="00E1713D"/>
    <w:rsid w:val="00E17369"/>
    <w:rsid w:val="00E173C4"/>
    <w:rsid w:val="00E2085B"/>
    <w:rsid w:val="00E209B4"/>
    <w:rsid w:val="00E20A43"/>
    <w:rsid w:val="00E22617"/>
    <w:rsid w:val="00E23898"/>
    <w:rsid w:val="00E2557B"/>
    <w:rsid w:val="00E25B25"/>
    <w:rsid w:val="00E25EBA"/>
    <w:rsid w:val="00E26A2E"/>
    <w:rsid w:val="00E274D8"/>
    <w:rsid w:val="00E30409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37D28"/>
    <w:rsid w:val="00E40E90"/>
    <w:rsid w:val="00E41694"/>
    <w:rsid w:val="00E43473"/>
    <w:rsid w:val="00E43E9B"/>
    <w:rsid w:val="00E442A2"/>
    <w:rsid w:val="00E444D7"/>
    <w:rsid w:val="00E44A3E"/>
    <w:rsid w:val="00E457B7"/>
    <w:rsid w:val="00E45C7E"/>
    <w:rsid w:val="00E465A8"/>
    <w:rsid w:val="00E46C56"/>
    <w:rsid w:val="00E473DA"/>
    <w:rsid w:val="00E5123D"/>
    <w:rsid w:val="00E51E56"/>
    <w:rsid w:val="00E531EB"/>
    <w:rsid w:val="00E54874"/>
    <w:rsid w:val="00E54B6F"/>
    <w:rsid w:val="00E55725"/>
    <w:rsid w:val="00E55ACA"/>
    <w:rsid w:val="00E57B74"/>
    <w:rsid w:val="00E60B2B"/>
    <w:rsid w:val="00E62C65"/>
    <w:rsid w:val="00E657E9"/>
    <w:rsid w:val="00E65BC6"/>
    <w:rsid w:val="00E6613B"/>
    <w:rsid w:val="00E661FF"/>
    <w:rsid w:val="00E66F21"/>
    <w:rsid w:val="00E67E25"/>
    <w:rsid w:val="00E708FA"/>
    <w:rsid w:val="00E726EB"/>
    <w:rsid w:val="00E72BBC"/>
    <w:rsid w:val="00E72CF1"/>
    <w:rsid w:val="00E73E3C"/>
    <w:rsid w:val="00E7426E"/>
    <w:rsid w:val="00E75FC5"/>
    <w:rsid w:val="00E770ED"/>
    <w:rsid w:val="00E80B52"/>
    <w:rsid w:val="00E824C3"/>
    <w:rsid w:val="00E82DDF"/>
    <w:rsid w:val="00E840B3"/>
    <w:rsid w:val="00E84B75"/>
    <w:rsid w:val="00E84C03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022"/>
    <w:rsid w:val="00E94F54"/>
    <w:rsid w:val="00E95D1D"/>
    <w:rsid w:val="00E97AD5"/>
    <w:rsid w:val="00E97F3B"/>
    <w:rsid w:val="00EA0098"/>
    <w:rsid w:val="00EA1111"/>
    <w:rsid w:val="00EA14DD"/>
    <w:rsid w:val="00EA213B"/>
    <w:rsid w:val="00EA3B4F"/>
    <w:rsid w:val="00EA3C24"/>
    <w:rsid w:val="00EA51FF"/>
    <w:rsid w:val="00EA5AC2"/>
    <w:rsid w:val="00EA5B15"/>
    <w:rsid w:val="00EA5E00"/>
    <w:rsid w:val="00EA5F62"/>
    <w:rsid w:val="00EA6D5B"/>
    <w:rsid w:val="00EA6FEC"/>
    <w:rsid w:val="00EA73DF"/>
    <w:rsid w:val="00EB08C2"/>
    <w:rsid w:val="00EB1F12"/>
    <w:rsid w:val="00EB318B"/>
    <w:rsid w:val="00EB39DF"/>
    <w:rsid w:val="00EB3C48"/>
    <w:rsid w:val="00EB5469"/>
    <w:rsid w:val="00EB574E"/>
    <w:rsid w:val="00EB5C0C"/>
    <w:rsid w:val="00EB61AE"/>
    <w:rsid w:val="00EB662B"/>
    <w:rsid w:val="00EC23CB"/>
    <w:rsid w:val="00EC24EF"/>
    <w:rsid w:val="00EC2FC1"/>
    <w:rsid w:val="00EC322D"/>
    <w:rsid w:val="00EC3A95"/>
    <w:rsid w:val="00ED041D"/>
    <w:rsid w:val="00ED0830"/>
    <w:rsid w:val="00ED2633"/>
    <w:rsid w:val="00ED2AE4"/>
    <w:rsid w:val="00ED3484"/>
    <w:rsid w:val="00ED383A"/>
    <w:rsid w:val="00ED389B"/>
    <w:rsid w:val="00ED38B2"/>
    <w:rsid w:val="00ED3DA4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38E7"/>
    <w:rsid w:val="00EE403E"/>
    <w:rsid w:val="00EE6B2B"/>
    <w:rsid w:val="00EF04FD"/>
    <w:rsid w:val="00EF14E9"/>
    <w:rsid w:val="00EF1EC5"/>
    <w:rsid w:val="00EF334C"/>
    <w:rsid w:val="00EF36B5"/>
    <w:rsid w:val="00EF3DCD"/>
    <w:rsid w:val="00EF4C88"/>
    <w:rsid w:val="00EF55EB"/>
    <w:rsid w:val="00EF6690"/>
    <w:rsid w:val="00EF6CEE"/>
    <w:rsid w:val="00EF71F6"/>
    <w:rsid w:val="00EF7800"/>
    <w:rsid w:val="00EF7CA3"/>
    <w:rsid w:val="00F00DCC"/>
    <w:rsid w:val="00F0156F"/>
    <w:rsid w:val="00F0173B"/>
    <w:rsid w:val="00F025BE"/>
    <w:rsid w:val="00F02A4D"/>
    <w:rsid w:val="00F03F35"/>
    <w:rsid w:val="00F04980"/>
    <w:rsid w:val="00F04F28"/>
    <w:rsid w:val="00F05AC8"/>
    <w:rsid w:val="00F07167"/>
    <w:rsid w:val="00F072D8"/>
    <w:rsid w:val="00F0776E"/>
    <w:rsid w:val="00F07AC8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4A1B"/>
    <w:rsid w:val="00F1508C"/>
    <w:rsid w:val="00F1576F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33C2"/>
    <w:rsid w:val="00F24A3F"/>
    <w:rsid w:val="00F24B8B"/>
    <w:rsid w:val="00F2739F"/>
    <w:rsid w:val="00F275F1"/>
    <w:rsid w:val="00F27B93"/>
    <w:rsid w:val="00F27CC6"/>
    <w:rsid w:val="00F307D8"/>
    <w:rsid w:val="00F30D0E"/>
    <w:rsid w:val="00F30D2E"/>
    <w:rsid w:val="00F32795"/>
    <w:rsid w:val="00F32B92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CE9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53A4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02AA"/>
    <w:rsid w:val="00F618EF"/>
    <w:rsid w:val="00F6207C"/>
    <w:rsid w:val="00F62821"/>
    <w:rsid w:val="00F62A40"/>
    <w:rsid w:val="00F62E1D"/>
    <w:rsid w:val="00F62F81"/>
    <w:rsid w:val="00F630B0"/>
    <w:rsid w:val="00F632E3"/>
    <w:rsid w:val="00F63DB0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76E"/>
    <w:rsid w:val="00F83E17"/>
    <w:rsid w:val="00F85970"/>
    <w:rsid w:val="00F86FF9"/>
    <w:rsid w:val="00F87386"/>
    <w:rsid w:val="00F87815"/>
    <w:rsid w:val="00F87CDD"/>
    <w:rsid w:val="00F90A4B"/>
    <w:rsid w:val="00F91E78"/>
    <w:rsid w:val="00F932AD"/>
    <w:rsid w:val="00F933F0"/>
    <w:rsid w:val="00F937A3"/>
    <w:rsid w:val="00F94715"/>
    <w:rsid w:val="00F958C6"/>
    <w:rsid w:val="00F95E2E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16F8"/>
    <w:rsid w:val="00FB298F"/>
    <w:rsid w:val="00FB2A6B"/>
    <w:rsid w:val="00FB32CC"/>
    <w:rsid w:val="00FB38D8"/>
    <w:rsid w:val="00FB4D1C"/>
    <w:rsid w:val="00FC051F"/>
    <w:rsid w:val="00FC06FF"/>
    <w:rsid w:val="00FC2187"/>
    <w:rsid w:val="00FC2913"/>
    <w:rsid w:val="00FC2D81"/>
    <w:rsid w:val="00FC3B5A"/>
    <w:rsid w:val="00FC3BA3"/>
    <w:rsid w:val="00FC42A6"/>
    <w:rsid w:val="00FC45F4"/>
    <w:rsid w:val="00FC5B42"/>
    <w:rsid w:val="00FC60DD"/>
    <w:rsid w:val="00FC6645"/>
    <w:rsid w:val="00FC6906"/>
    <w:rsid w:val="00FC69B4"/>
    <w:rsid w:val="00FC72C1"/>
    <w:rsid w:val="00FD03A4"/>
    <w:rsid w:val="00FD0694"/>
    <w:rsid w:val="00FD1038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31C5"/>
    <w:rsid w:val="00FE3B49"/>
    <w:rsid w:val="00FE4520"/>
    <w:rsid w:val="00FE45AB"/>
    <w:rsid w:val="00FE59C8"/>
    <w:rsid w:val="00FE6AE8"/>
    <w:rsid w:val="00FE70A5"/>
    <w:rsid w:val="00FF05FF"/>
    <w:rsid w:val="00FF18AD"/>
    <w:rsid w:val="00FF1FCB"/>
    <w:rsid w:val="00FF23C0"/>
    <w:rsid w:val="00FF24E0"/>
    <w:rsid w:val="00FF2A4B"/>
    <w:rsid w:val="00FF3AEE"/>
    <w:rsid w:val="00FF4759"/>
    <w:rsid w:val="00FF4EED"/>
    <w:rsid w:val="00FF52D4"/>
    <w:rsid w:val="00FF5502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ST Table,Check(v),Table-Text,x Tableau page de garde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Normal"/>
    <w:rsid w:val="000C275B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D186DC-9514-4452-992E-333F1F4227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Zhixun Tang</cp:lastModifiedBy>
  <cp:revision>3</cp:revision>
  <cp:lastPrinted>2019-04-25T01:09:00Z</cp:lastPrinted>
  <dcterms:created xsi:type="dcterms:W3CDTF">2025-10-17T07:39:00Z</dcterms:created>
  <dcterms:modified xsi:type="dcterms:W3CDTF">2025-10-17T07:57:00Z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